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E2666D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D9433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17</w:t>
      </w:r>
      <w:r w:rsidR="001B7E92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D9433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17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poligraficzna - druk książki </w:t>
      </w:r>
      <w:r w:rsidR="00D42B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9433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Ciechanowiecki Rocznik Muzealny, t. XX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D6242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242F">
        <w:rPr>
          <w:rFonts w:ascii="Calibri" w:hAnsi="Calibri" w:cs="Calibri"/>
          <w:b/>
          <w:bCs/>
          <w:color w:val="000000"/>
          <w:sz w:val="24"/>
          <w:szCs w:val="24"/>
        </w:rPr>
        <w:t>Part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ner Poligrafia Andrzej Kardasz</w:t>
      </w:r>
    </w:p>
    <w:p w:rsidR="00D6242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ul. Hurtowa 19</w:t>
      </w:r>
    </w:p>
    <w:p w:rsidR="00D42B8F" w:rsidRDefault="00D6242F" w:rsidP="00D6242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242F">
        <w:rPr>
          <w:rFonts w:ascii="Calibri" w:hAnsi="Calibri" w:cs="Calibri"/>
          <w:b/>
          <w:bCs/>
          <w:color w:val="000000"/>
          <w:sz w:val="24"/>
          <w:szCs w:val="24"/>
        </w:rPr>
        <w:t>15-399 Białystok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D9433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6BAF">
        <w:rPr>
          <w:rFonts w:ascii="Calibri" w:eastAsia="Calibri" w:hAnsi="Calibri" w:cs="Calibri"/>
          <w:sz w:val="24"/>
          <w:szCs w:val="24"/>
        </w:rPr>
        <w:t>Drukarnia Sil-Veg-Druk s.c., ul. Niegolewskich 12, 42-700 Lubliniec –</w:t>
      </w:r>
      <w:r w:rsidR="00490F99">
        <w:rPr>
          <w:rFonts w:ascii="Calibri" w:eastAsia="Calibri" w:hAnsi="Calibri" w:cs="Calibri"/>
          <w:sz w:val="24"/>
          <w:szCs w:val="24"/>
        </w:rPr>
        <w:t xml:space="preserve"> cena </w:t>
      </w:r>
      <w:r w:rsidRPr="00CE6BAF">
        <w:rPr>
          <w:rFonts w:ascii="Calibri" w:eastAsia="Calibri" w:hAnsi="Calibri" w:cs="Calibri"/>
          <w:sz w:val="24"/>
          <w:szCs w:val="24"/>
        </w:rPr>
        <w:t xml:space="preserve"> 23 760,00 zł</w:t>
      </w:r>
      <w:r w:rsidR="001B7E92" w:rsidRPr="00CE6BAF">
        <w:rPr>
          <w:rFonts w:ascii="Calibri" w:eastAsia="Calibri" w:hAnsi="Calibri" w:cs="Calibri"/>
          <w:sz w:val="24"/>
          <w:szCs w:val="24"/>
        </w:rPr>
        <w:t xml:space="preserve"> brutto</w:t>
      </w:r>
      <w:r w:rsidR="002705FE" w:rsidRPr="00CE6BAF">
        <w:rPr>
          <w:rFonts w:ascii="Calibri" w:eastAsia="Calibri" w:hAnsi="Calibri" w:cs="Calibri"/>
          <w:sz w:val="24"/>
          <w:szCs w:val="24"/>
        </w:rPr>
        <w:t xml:space="preserve">. </w:t>
      </w:r>
    </w:p>
    <w:p w:rsidR="00CE6BAF" w:rsidRDefault="00490F99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Partner Poligrafia Andrzej Kardasz, ul. Hurtowa 19, 15-399 Białystok – cena 5 702,40 zł brutto. </w:t>
      </w:r>
    </w:p>
    <w:p w:rsidR="00756157" w:rsidRDefault="0075615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Gomeo Piotr Goncerz, ul. Macierzanki 16B, 30-389 Kraków – cena 8 748,00 zł brutto. </w:t>
      </w:r>
    </w:p>
    <w:p w:rsidR="00D17DFD" w:rsidRDefault="00D17DFD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Zapol Sobczyk, Al. Piastów 42,</w:t>
      </w:r>
      <w:r w:rsidR="00E2666D">
        <w:rPr>
          <w:rFonts w:ascii="Calibri" w:eastAsia="Calibri" w:hAnsi="Calibri" w:cs="Calibri"/>
          <w:sz w:val="24"/>
          <w:szCs w:val="24"/>
        </w:rPr>
        <w:t xml:space="preserve"> 71-062 Szczecin – cena 12 946,5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0 zł brutto. </w:t>
      </w:r>
    </w:p>
    <w:p w:rsidR="00ED06BB" w:rsidRDefault="00ED06B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MIKODRUK COMPUTER s.c. Jacek i Sylwia Mikołajczyk, ul. Ptolemeusza 23, 62-800 Kalisz – cena 10 080,00 zł brutto.</w:t>
      </w:r>
    </w:p>
    <w:p w:rsidR="00ED06BB" w:rsidRDefault="00ED06B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Agencja Reklamy Eureka Plus Barbara Fedorowicz Ryszard Fedorowicz, ul. 3 Maja 11, 35-030 Rzeszów – cena </w:t>
      </w:r>
      <w:r w:rsidR="007D6146">
        <w:rPr>
          <w:rFonts w:ascii="Calibri" w:eastAsia="Calibri" w:hAnsi="Calibri" w:cs="Calibri"/>
          <w:sz w:val="24"/>
          <w:szCs w:val="24"/>
        </w:rPr>
        <w:t xml:space="preserve">12 915,00 zł brutto. </w:t>
      </w:r>
    </w:p>
    <w:p w:rsidR="007D6146" w:rsidRDefault="007D6146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GS Projekt S.C., ul. Półłanki 18, 30-740 Kraków – cena 13 125,00 zł brutto. </w:t>
      </w:r>
    </w:p>
    <w:p w:rsidR="00E25A9D" w:rsidRPr="00CE6BAF" w:rsidRDefault="00E25A9D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Libra – Print Sp. z o.o., Al. Legionów 114 B, 18 – 400 Łomża – cena 13 714,</w:t>
      </w:r>
      <w:r w:rsidR="00E2666D">
        <w:rPr>
          <w:rFonts w:ascii="Calibri" w:eastAsia="Calibri" w:hAnsi="Calibri" w:cs="Calibri"/>
          <w:sz w:val="24"/>
          <w:szCs w:val="24"/>
        </w:rPr>
        <w:t>92</w:t>
      </w:r>
      <w:r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540000" w:rsidRPr="00D66E8F" w:rsidRDefault="0054000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538B7"/>
    <w:rsid w:val="000A023F"/>
    <w:rsid w:val="000A0405"/>
    <w:rsid w:val="000A0B8A"/>
    <w:rsid w:val="000A6AEC"/>
    <w:rsid w:val="000C5EF3"/>
    <w:rsid w:val="000D3875"/>
    <w:rsid w:val="001173AC"/>
    <w:rsid w:val="001A491F"/>
    <w:rsid w:val="001B7E92"/>
    <w:rsid w:val="001C240C"/>
    <w:rsid w:val="001D4ADB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45267B"/>
    <w:rsid w:val="004870F3"/>
    <w:rsid w:val="00490F99"/>
    <w:rsid w:val="004A78E8"/>
    <w:rsid w:val="004E35C4"/>
    <w:rsid w:val="005233CB"/>
    <w:rsid w:val="00540000"/>
    <w:rsid w:val="00571C6D"/>
    <w:rsid w:val="005B08C5"/>
    <w:rsid w:val="005B556D"/>
    <w:rsid w:val="005F77A6"/>
    <w:rsid w:val="00604F81"/>
    <w:rsid w:val="00616CF2"/>
    <w:rsid w:val="00637828"/>
    <w:rsid w:val="006440B3"/>
    <w:rsid w:val="00657471"/>
    <w:rsid w:val="00670B2F"/>
    <w:rsid w:val="006945A0"/>
    <w:rsid w:val="006C36B8"/>
    <w:rsid w:val="00703F4F"/>
    <w:rsid w:val="00753E2D"/>
    <w:rsid w:val="00756157"/>
    <w:rsid w:val="00790846"/>
    <w:rsid w:val="007D0827"/>
    <w:rsid w:val="007D6146"/>
    <w:rsid w:val="007F15D5"/>
    <w:rsid w:val="007F3A4A"/>
    <w:rsid w:val="00822A3A"/>
    <w:rsid w:val="00824F47"/>
    <w:rsid w:val="00872DBE"/>
    <w:rsid w:val="008912AD"/>
    <w:rsid w:val="008A7DFA"/>
    <w:rsid w:val="008C6B22"/>
    <w:rsid w:val="008E7268"/>
    <w:rsid w:val="00902D2E"/>
    <w:rsid w:val="00966414"/>
    <w:rsid w:val="009A52F8"/>
    <w:rsid w:val="009B699D"/>
    <w:rsid w:val="009D5486"/>
    <w:rsid w:val="009F4F2B"/>
    <w:rsid w:val="00A250EC"/>
    <w:rsid w:val="00A33A2A"/>
    <w:rsid w:val="00A45F00"/>
    <w:rsid w:val="00A67D9C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25FC8"/>
    <w:rsid w:val="00C42A92"/>
    <w:rsid w:val="00C63F6E"/>
    <w:rsid w:val="00C772C2"/>
    <w:rsid w:val="00C90075"/>
    <w:rsid w:val="00CB2C44"/>
    <w:rsid w:val="00CE6BAF"/>
    <w:rsid w:val="00D166BE"/>
    <w:rsid w:val="00D17DFD"/>
    <w:rsid w:val="00D42B8F"/>
    <w:rsid w:val="00D47848"/>
    <w:rsid w:val="00D60206"/>
    <w:rsid w:val="00D6242F"/>
    <w:rsid w:val="00D66CBE"/>
    <w:rsid w:val="00D66E8F"/>
    <w:rsid w:val="00D9197B"/>
    <w:rsid w:val="00D94337"/>
    <w:rsid w:val="00DD66D0"/>
    <w:rsid w:val="00DE40A9"/>
    <w:rsid w:val="00DF50F9"/>
    <w:rsid w:val="00E25A9D"/>
    <w:rsid w:val="00E2666D"/>
    <w:rsid w:val="00E77E58"/>
    <w:rsid w:val="00E84EFF"/>
    <w:rsid w:val="00EB2C3C"/>
    <w:rsid w:val="00ED06BB"/>
    <w:rsid w:val="00F21FE8"/>
    <w:rsid w:val="00F310B4"/>
    <w:rsid w:val="00FB2EDF"/>
    <w:rsid w:val="00F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C002A2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9</cp:revision>
  <cp:lastPrinted>2024-05-06T08:10:00Z</cp:lastPrinted>
  <dcterms:created xsi:type="dcterms:W3CDTF">2024-12-16T10:12:00Z</dcterms:created>
  <dcterms:modified xsi:type="dcterms:W3CDTF">2024-12-17T10:12:00Z</dcterms:modified>
</cp:coreProperties>
</file>