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CBC4" w14:textId="372FB8F8" w:rsidR="0031229B" w:rsidRPr="00115B60" w:rsidRDefault="0031229B" w:rsidP="0031229B">
      <w:pPr>
        <w:pStyle w:val="Nagwek1"/>
        <w:ind w:left="3261" w:hanging="3261"/>
        <w:jc w:val="right"/>
        <w:rPr>
          <w:rFonts w:ascii="Times New Roman" w:hAnsi="Times New Roman"/>
          <w:sz w:val="24"/>
          <w:szCs w:val="24"/>
        </w:rPr>
      </w:pPr>
      <w:bookmarkStart w:id="0" w:name="_Toc354554669"/>
      <w:bookmarkStart w:id="1" w:name="_Toc466885928"/>
      <w:r w:rsidRPr="00115B60">
        <w:rPr>
          <w:rFonts w:ascii="Times New Roman" w:hAnsi="Times New Roman"/>
          <w:sz w:val="24"/>
          <w:szCs w:val="24"/>
        </w:rPr>
        <w:t xml:space="preserve">Załącznik nr </w:t>
      </w:r>
      <w:r w:rsidRPr="00115B60">
        <w:rPr>
          <w:rFonts w:ascii="Times New Roman" w:hAnsi="Times New Roman"/>
          <w:sz w:val="24"/>
          <w:szCs w:val="24"/>
          <w:lang w:val="pl-PL"/>
        </w:rPr>
        <w:t>6</w:t>
      </w:r>
      <w:r w:rsidRPr="00115B60">
        <w:rPr>
          <w:rFonts w:ascii="Times New Roman" w:hAnsi="Times New Roman"/>
          <w:sz w:val="24"/>
          <w:szCs w:val="24"/>
        </w:rPr>
        <w:t xml:space="preserve"> do SIWZ – </w:t>
      </w:r>
      <w:r w:rsidR="006F41FB">
        <w:rPr>
          <w:rFonts w:ascii="Times New Roman" w:hAnsi="Times New Roman"/>
          <w:sz w:val="24"/>
          <w:szCs w:val="24"/>
        </w:rPr>
        <w:t>Projekt</w:t>
      </w:r>
      <w:r w:rsidRPr="00115B60">
        <w:rPr>
          <w:rFonts w:ascii="Times New Roman" w:hAnsi="Times New Roman"/>
          <w:sz w:val="24"/>
          <w:szCs w:val="24"/>
        </w:rPr>
        <w:t xml:space="preserve"> umowy</w:t>
      </w:r>
      <w:bookmarkEnd w:id="0"/>
      <w:bookmarkEnd w:id="1"/>
    </w:p>
    <w:p w14:paraId="40848A4E" w14:textId="77777777" w:rsidR="0031229B"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37BAAC53" w14:textId="77777777" w:rsidR="0031229B"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01C739B8" w14:textId="77777777" w:rsidR="00684D79" w:rsidRDefault="00684D79"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9258DB">
        <w:rPr>
          <w:rFonts w:ascii="Times New Roman" w:eastAsia="Times New Roman" w:hAnsi="Times New Roman" w:cs="Times New Roman"/>
          <w:b/>
          <w:sz w:val="26"/>
          <w:szCs w:val="20"/>
          <w:lang w:eastAsia="pl-PL"/>
        </w:rPr>
        <w:t>UMOWA NA ROBOTY BUDOWLANE NR …………………….</w:t>
      </w:r>
    </w:p>
    <w:p w14:paraId="1BA2C8FD" w14:textId="77777777" w:rsidR="0031229B"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710E52B1" w14:textId="77777777" w:rsidR="0031229B"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Pr>
          <w:rFonts w:ascii="Times New Roman" w:eastAsia="Times New Roman" w:hAnsi="Times New Roman" w:cs="Times New Roman"/>
          <w:b/>
          <w:sz w:val="26"/>
          <w:szCs w:val="20"/>
          <w:lang w:eastAsia="pl-PL"/>
        </w:rPr>
        <w:t xml:space="preserve">dla zadania pn. </w:t>
      </w:r>
    </w:p>
    <w:p w14:paraId="1B5FB652" w14:textId="2B8B53CE" w:rsidR="009252D6" w:rsidRPr="006F41FB" w:rsidRDefault="009252D6" w:rsidP="006F41FB">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6F41FB">
        <w:rPr>
          <w:rFonts w:ascii="Times New Roman" w:eastAsia="Times New Roman" w:hAnsi="Times New Roman" w:cs="Times New Roman"/>
          <w:b/>
          <w:sz w:val="26"/>
          <w:szCs w:val="20"/>
          <w:lang w:eastAsia="pl-PL"/>
        </w:rPr>
        <w:t>„</w:t>
      </w:r>
      <w:r w:rsidR="006F41FB" w:rsidRPr="006F41FB">
        <w:rPr>
          <w:rFonts w:ascii="Times New Roman" w:eastAsia="Times New Roman" w:hAnsi="Times New Roman" w:cs="Times New Roman"/>
          <w:b/>
          <w:sz w:val="26"/>
          <w:szCs w:val="20"/>
          <w:lang w:eastAsia="pl-PL"/>
        </w:rPr>
        <w:t>WYKONANIE PRAC BUDOWLANYCH W RAMACH BUDOWY KOMPLEKSU CENTRALNEGO MAGAZYNU ZBIORÓW MUZEALNYCH Z FUNKCJĄ WYSTAWIENNIECZĄ I EDUKACYJNĄ</w:t>
      </w:r>
      <w:r w:rsidRPr="006F41FB">
        <w:rPr>
          <w:rFonts w:ascii="Times New Roman" w:eastAsia="Times New Roman" w:hAnsi="Times New Roman" w:cs="Times New Roman"/>
          <w:b/>
          <w:sz w:val="26"/>
          <w:szCs w:val="20"/>
          <w:lang w:eastAsia="pl-PL"/>
        </w:rPr>
        <w:t>”</w:t>
      </w:r>
    </w:p>
    <w:p w14:paraId="4F0560E2" w14:textId="330ACA0D" w:rsidR="0031229B" w:rsidRPr="009258DB"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52FDF1A7" w14:textId="77777777" w:rsidR="00684D79" w:rsidRPr="009258DB" w:rsidRDefault="00684D79" w:rsidP="00684D79">
      <w:pPr>
        <w:tabs>
          <w:tab w:val="left" w:pos="7155"/>
        </w:tabs>
        <w:spacing w:after="0" w:line="240" w:lineRule="auto"/>
        <w:ind w:left="284"/>
        <w:jc w:val="both"/>
        <w:rPr>
          <w:rFonts w:ascii="Times New Roman" w:eastAsia="Times New Roman" w:hAnsi="Times New Roman" w:cs="Times New Roman"/>
          <w:szCs w:val="20"/>
          <w:lang w:eastAsia="pl-PL"/>
        </w:rPr>
      </w:pPr>
    </w:p>
    <w:p w14:paraId="732C7B25" w14:textId="5F573F29" w:rsidR="00684D79" w:rsidRPr="009258DB" w:rsidRDefault="00684D79" w:rsidP="00F50D7A">
      <w:pPr>
        <w:tabs>
          <w:tab w:val="left" w:pos="7155"/>
        </w:tabs>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zawarta w dniu </w:t>
      </w:r>
      <w:r w:rsidR="006F41FB">
        <w:rPr>
          <w:rFonts w:ascii="Times New Roman" w:eastAsia="Times New Roman" w:hAnsi="Times New Roman" w:cs="Times New Roman"/>
          <w:b/>
          <w:sz w:val="24"/>
          <w:lang w:eastAsia="pl-PL"/>
        </w:rPr>
        <w:t>…………………. 2020</w:t>
      </w:r>
      <w:r w:rsidRPr="009258DB">
        <w:rPr>
          <w:rFonts w:ascii="Times New Roman" w:eastAsia="Times New Roman" w:hAnsi="Times New Roman" w:cs="Times New Roman"/>
          <w:b/>
          <w:sz w:val="24"/>
          <w:lang w:eastAsia="pl-PL"/>
        </w:rPr>
        <w:t xml:space="preserve"> roku</w:t>
      </w:r>
      <w:r w:rsidRPr="009258DB">
        <w:rPr>
          <w:rFonts w:ascii="Times New Roman" w:eastAsia="Times New Roman" w:hAnsi="Times New Roman" w:cs="Times New Roman"/>
          <w:sz w:val="24"/>
          <w:lang w:eastAsia="pl-PL"/>
        </w:rPr>
        <w:t xml:space="preserve"> w </w:t>
      </w:r>
      <w:r w:rsidR="006F41FB">
        <w:rPr>
          <w:rFonts w:ascii="Times New Roman" w:eastAsia="Times New Roman" w:hAnsi="Times New Roman" w:cs="Times New Roman"/>
          <w:sz w:val="24"/>
          <w:lang w:eastAsia="pl-PL"/>
        </w:rPr>
        <w:t>Ciechanowcu</w:t>
      </w:r>
      <w:r w:rsidRPr="009258DB">
        <w:rPr>
          <w:rFonts w:ascii="Times New Roman" w:eastAsia="Times New Roman" w:hAnsi="Times New Roman" w:cs="Times New Roman"/>
          <w:sz w:val="24"/>
          <w:lang w:eastAsia="pl-PL"/>
        </w:rPr>
        <w:t xml:space="preserve"> pomiędzy:</w:t>
      </w:r>
      <w:r w:rsidRPr="009258DB">
        <w:rPr>
          <w:rFonts w:ascii="Times New Roman" w:eastAsia="Times New Roman" w:hAnsi="Times New Roman" w:cs="Times New Roman"/>
          <w:sz w:val="24"/>
          <w:lang w:eastAsia="pl-PL"/>
        </w:rPr>
        <w:tab/>
      </w:r>
    </w:p>
    <w:p w14:paraId="0C7D255E" w14:textId="77777777" w:rsidR="00684D79" w:rsidRPr="009258DB" w:rsidRDefault="00684D79" w:rsidP="00684D79">
      <w:pPr>
        <w:spacing w:after="0" w:line="240" w:lineRule="auto"/>
        <w:ind w:left="284"/>
        <w:jc w:val="both"/>
        <w:rPr>
          <w:rFonts w:ascii="Times New Roman" w:eastAsia="Times New Roman" w:hAnsi="Times New Roman" w:cs="Times New Roman"/>
          <w:sz w:val="24"/>
          <w:lang w:eastAsia="pl-PL"/>
        </w:rPr>
      </w:pPr>
    </w:p>
    <w:p w14:paraId="40E548DB" w14:textId="77777777" w:rsidR="006F41FB" w:rsidRPr="009258DB"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9258DB">
        <w:rPr>
          <w:rFonts w:ascii="Times New Roman" w:eastAsia="Times New Roman" w:hAnsi="Times New Roman" w:cs="Times New Roman"/>
          <w:sz w:val="24"/>
          <w:lang w:eastAsia="x-none"/>
        </w:rPr>
        <w:t xml:space="preserve">Muzeum Rolnictwa im. ks. Krzysztofa Kluka, mającym swoją siedzibę </w:t>
      </w:r>
      <w:r w:rsidRPr="009258DB">
        <w:rPr>
          <w:rFonts w:ascii="Times New Roman" w:eastAsia="Times New Roman" w:hAnsi="Times New Roman" w:cs="Times New Roman"/>
          <w:sz w:val="24"/>
          <w:lang w:eastAsia="x-none"/>
        </w:rPr>
        <w:br/>
        <w:t>w Ciechanowcu przy ul. Pałacowej 5, będącym płatnikiem podatku VAT, posiadającym nr identyfikacyjny ………………………, reprezentowanym przez:</w:t>
      </w:r>
    </w:p>
    <w:p w14:paraId="3728E0E3" w14:textId="09914A48" w:rsidR="006F41FB" w:rsidRPr="009258DB"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9258DB">
        <w:rPr>
          <w:rFonts w:ascii="Times New Roman" w:eastAsia="Times New Roman" w:hAnsi="Times New Roman" w:cs="Times New Roman"/>
          <w:sz w:val="24"/>
          <w:lang w:eastAsia="x-none"/>
        </w:rPr>
        <w:t>. ……………………………………………………</w:t>
      </w:r>
    </w:p>
    <w:p w14:paraId="25DB7118" w14:textId="77777777" w:rsidR="006F41FB" w:rsidRDefault="006F41FB" w:rsidP="009252D6">
      <w:pPr>
        <w:spacing w:line="240" w:lineRule="auto"/>
        <w:rPr>
          <w:rFonts w:ascii="Times New Roman" w:eastAsia="Times New Roman" w:hAnsi="Times New Roman" w:cs="Times New Roman"/>
          <w:sz w:val="24"/>
          <w:lang w:eastAsia="x-none"/>
        </w:rPr>
      </w:pPr>
    </w:p>
    <w:p w14:paraId="0DED7174" w14:textId="77777777" w:rsidR="009252D6" w:rsidRPr="003B20CC" w:rsidRDefault="009252D6" w:rsidP="009252D6">
      <w:pPr>
        <w:spacing w:line="240" w:lineRule="auto"/>
        <w:rPr>
          <w:rFonts w:ascii="Times New Roman" w:hAnsi="Times New Roman" w:cs="Times New Roman"/>
          <w:sz w:val="24"/>
          <w:szCs w:val="24"/>
        </w:rPr>
      </w:pPr>
      <w:r w:rsidRPr="003B20CC">
        <w:rPr>
          <w:rFonts w:ascii="Times New Roman" w:hAnsi="Times New Roman" w:cs="Times New Roman"/>
          <w:sz w:val="24"/>
          <w:szCs w:val="24"/>
        </w:rPr>
        <w:t>zwanym w dalszej części umowy „</w:t>
      </w:r>
      <w:r w:rsidRPr="00F50D7A">
        <w:rPr>
          <w:rFonts w:ascii="Times New Roman" w:hAnsi="Times New Roman" w:cs="Times New Roman"/>
          <w:b/>
          <w:sz w:val="24"/>
          <w:szCs w:val="24"/>
        </w:rPr>
        <w:t>Zamawiającym</w:t>
      </w:r>
      <w:r w:rsidRPr="003B20CC">
        <w:rPr>
          <w:rFonts w:ascii="Times New Roman" w:hAnsi="Times New Roman" w:cs="Times New Roman"/>
          <w:sz w:val="24"/>
          <w:szCs w:val="24"/>
        </w:rPr>
        <w:t>”,</w:t>
      </w:r>
    </w:p>
    <w:p w14:paraId="54CDE979" w14:textId="0F74FE6D" w:rsidR="00684D79" w:rsidRPr="009258DB" w:rsidRDefault="00684D79" w:rsidP="00102355">
      <w:pPr>
        <w:tabs>
          <w:tab w:val="left" w:pos="1995"/>
          <w:tab w:val="right" w:pos="9072"/>
        </w:tabs>
        <w:spacing w:after="0" w:line="240" w:lineRule="auto"/>
        <w:jc w:val="both"/>
        <w:rPr>
          <w:rFonts w:ascii="Times New Roman" w:eastAsia="Times New Roman" w:hAnsi="Times New Roman" w:cs="Times New Roman"/>
          <w:sz w:val="24"/>
          <w:lang w:eastAsia="x-none"/>
        </w:rPr>
      </w:pPr>
      <w:r w:rsidRPr="009258DB">
        <w:rPr>
          <w:rFonts w:ascii="Times New Roman" w:eastAsia="Times New Roman" w:hAnsi="Times New Roman" w:cs="Times New Roman"/>
          <w:sz w:val="24"/>
          <w:lang w:eastAsia="x-none"/>
        </w:rPr>
        <w:t>a</w:t>
      </w:r>
    </w:p>
    <w:p w14:paraId="7A82B1CD" w14:textId="099DB463" w:rsidR="00684D79" w:rsidRPr="009258DB" w:rsidRDefault="00684D79"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sidRPr="009258DB">
        <w:rPr>
          <w:rFonts w:ascii="Times New Roman" w:eastAsia="Times New Roman" w:hAnsi="Times New Roman" w:cs="Times New Roman"/>
          <w:sz w:val="24"/>
          <w:lang w:eastAsia="x-none"/>
        </w:rPr>
        <w:t>…………………...…………………………………………………………………………</w:t>
      </w:r>
      <w:r w:rsidR="00600A8E">
        <w:rPr>
          <w:rFonts w:ascii="Times New Roman" w:eastAsia="Times New Roman" w:hAnsi="Times New Roman" w:cs="Times New Roman"/>
          <w:sz w:val="24"/>
          <w:lang w:eastAsia="x-none"/>
        </w:rPr>
        <w:t>...</w:t>
      </w:r>
    </w:p>
    <w:p w14:paraId="02EC066E" w14:textId="6BEDE97B" w:rsidR="00684D79" w:rsidRPr="009258DB" w:rsidRDefault="00600A8E"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z</w:t>
      </w:r>
      <w:r w:rsidR="00684D79" w:rsidRPr="009258DB">
        <w:rPr>
          <w:rFonts w:ascii="Times New Roman" w:eastAsia="Times New Roman" w:hAnsi="Times New Roman" w:cs="Times New Roman"/>
          <w:sz w:val="24"/>
          <w:lang w:eastAsia="x-none"/>
        </w:rPr>
        <w:t xml:space="preserve"> siedzib</w:t>
      </w:r>
      <w:r>
        <w:rPr>
          <w:rFonts w:ascii="Times New Roman" w:eastAsia="Times New Roman" w:hAnsi="Times New Roman" w:cs="Times New Roman"/>
          <w:sz w:val="24"/>
          <w:lang w:eastAsia="x-none"/>
        </w:rPr>
        <w:t>ą</w:t>
      </w:r>
      <w:r w:rsidR="00684D79" w:rsidRPr="009258DB">
        <w:rPr>
          <w:rFonts w:ascii="Times New Roman" w:eastAsia="Times New Roman" w:hAnsi="Times New Roman" w:cs="Times New Roman"/>
          <w:sz w:val="24"/>
          <w:lang w:eastAsia="x-none"/>
        </w:rPr>
        <w:t xml:space="preserve"> w </w:t>
      </w:r>
      <w:r>
        <w:rPr>
          <w:rFonts w:ascii="Times New Roman" w:eastAsia="Times New Roman" w:hAnsi="Times New Roman" w:cs="Times New Roman"/>
          <w:sz w:val="24"/>
          <w:lang w:eastAsia="x-none"/>
        </w:rPr>
        <w:t>…</w:t>
      </w:r>
      <w:r w:rsidR="00684D79" w:rsidRPr="009258DB">
        <w:rPr>
          <w:rFonts w:ascii="Times New Roman" w:eastAsia="Times New Roman" w:hAnsi="Times New Roman" w:cs="Times New Roman"/>
          <w:sz w:val="24"/>
          <w:lang w:eastAsia="x-none"/>
        </w:rPr>
        <w:t xml:space="preserve"> przy ul. </w:t>
      </w:r>
      <w:r>
        <w:rPr>
          <w:rFonts w:ascii="Times New Roman" w:eastAsia="Times New Roman" w:hAnsi="Times New Roman" w:cs="Times New Roman"/>
          <w:sz w:val="24"/>
          <w:lang w:eastAsia="x-none"/>
        </w:rPr>
        <w:t>…, …</w:t>
      </w:r>
      <w:r w:rsidR="00684D79" w:rsidRPr="009258DB">
        <w:rPr>
          <w:rFonts w:ascii="Times New Roman" w:eastAsia="Times New Roman" w:hAnsi="Times New Roman" w:cs="Times New Roman"/>
          <w:sz w:val="24"/>
          <w:lang w:eastAsia="x-none"/>
        </w:rPr>
        <w:t xml:space="preserve">, </w:t>
      </w:r>
      <w:r>
        <w:rPr>
          <w:rFonts w:ascii="Times New Roman" w:eastAsia="Times New Roman" w:hAnsi="Times New Roman" w:cs="Times New Roman"/>
          <w:sz w:val="24"/>
          <w:lang w:eastAsia="x-none"/>
        </w:rPr>
        <w:t xml:space="preserve">NIP …, REGON …,  wpisanym do rejestru przedsiębiorców Krajowego Rejestru Sądowego pod nr KRS … </w:t>
      </w:r>
      <w:r w:rsidR="00684D79" w:rsidRPr="009258DB">
        <w:rPr>
          <w:rFonts w:ascii="Times New Roman" w:eastAsia="Times New Roman" w:hAnsi="Times New Roman" w:cs="Times New Roman"/>
          <w:sz w:val="24"/>
          <w:lang w:eastAsia="x-none"/>
        </w:rPr>
        <w:t>, reprezentowanym przez:</w:t>
      </w:r>
    </w:p>
    <w:p w14:paraId="33BF4E4D" w14:textId="3E79C140" w:rsidR="00684D79" w:rsidRPr="009258DB" w:rsidRDefault="00684D79" w:rsidP="007613F4">
      <w:pPr>
        <w:tabs>
          <w:tab w:val="left" w:pos="1995"/>
          <w:tab w:val="right" w:pos="9072"/>
        </w:tabs>
        <w:spacing w:after="0" w:line="240" w:lineRule="auto"/>
        <w:jc w:val="both"/>
        <w:rPr>
          <w:rFonts w:ascii="Times New Roman" w:eastAsia="Times New Roman" w:hAnsi="Times New Roman" w:cs="Times New Roman"/>
          <w:sz w:val="24"/>
          <w:lang w:eastAsia="x-none"/>
        </w:rPr>
      </w:pPr>
      <w:r w:rsidRPr="009258DB">
        <w:rPr>
          <w:rFonts w:ascii="Times New Roman" w:eastAsia="Times New Roman" w:hAnsi="Times New Roman" w:cs="Times New Roman"/>
          <w:sz w:val="24"/>
          <w:lang w:eastAsia="x-none"/>
        </w:rPr>
        <w:t>……………………………………………</w:t>
      </w:r>
    </w:p>
    <w:p w14:paraId="4D2BBD7C" w14:textId="48F83AC9" w:rsidR="00684D79" w:rsidRPr="009258DB" w:rsidRDefault="00684D79" w:rsidP="007613F4">
      <w:pPr>
        <w:tabs>
          <w:tab w:val="left" w:pos="1995"/>
          <w:tab w:val="right" w:pos="9072"/>
        </w:tabs>
        <w:spacing w:after="0" w:line="240" w:lineRule="auto"/>
        <w:jc w:val="both"/>
        <w:rPr>
          <w:rFonts w:ascii="Times New Roman" w:eastAsia="Times New Roman" w:hAnsi="Times New Roman" w:cs="Times New Roman"/>
          <w:sz w:val="24"/>
          <w:lang w:eastAsia="x-none"/>
        </w:rPr>
      </w:pPr>
      <w:r w:rsidRPr="009258DB">
        <w:rPr>
          <w:rFonts w:ascii="Times New Roman" w:eastAsia="Times New Roman" w:hAnsi="Times New Roman" w:cs="Times New Roman"/>
          <w:sz w:val="24"/>
          <w:lang w:eastAsia="x-none"/>
        </w:rPr>
        <w:t>……………………………………………</w:t>
      </w:r>
    </w:p>
    <w:p w14:paraId="221122E7" w14:textId="77777777" w:rsidR="00684D79" w:rsidRPr="009258DB" w:rsidRDefault="00684D79" w:rsidP="00684D79">
      <w:pPr>
        <w:tabs>
          <w:tab w:val="left" w:pos="1995"/>
          <w:tab w:val="right" w:pos="9072"/>
        </w:tabs>
        <w:spacing w:after="0" w:line="240" w:lineRule="auto"/>
        <w:ind w:left="284"/>
        <w:jc w:val="both"/>
        <w:rPr>
          <w:rFonts w:ascii="Times New Roman" w:eastAsia="Times New Roman" w:hAnsi="Times New Roman" w:cs="Times New Roman"/>
          <w:b/>
          <w:sz w:val="24"/>
          <w:lang w:eastAsia="x-none"/>
        </w:rPr>
      </w:pPr>
    </w:p>
    <w:p w14:paraId="0674BE21" w14:textId="191EEF9D" w:rsidR="00684D79" w:rsidRPr="009258DB" w:rsidRDefault="00684D79" w:rsidP="00F50D7A">
      <w:pPr>
        <w:spacing w:after="0" w:line="240" w:lineRule="auto"/>
        <w:jc w:val="both"/>
        <w:rPr>
          <w:rFonts w:ascii="Times New Roman" w:eastAsia="Times New Roman" w:hAnsi="Times New Roman" w:cs="Times New Roman"/>
          <w:bCs/>
          <w:sz w:val="24"/>
          <w:lang w:val="x-none" w:eastAsia="x-none"/>
        </w:rPr>
      </w:pPr>
      <w:r w:rsidRPr="009258DB">
        <w:rPr>
          <w:rFonts w:ascii="Times New Roman" w:eastAsia="Times New Roman" w:hAnsi="Times New Roman" w:cs="Times New Roman"/>
          <w:bCs/>
          <w:sz w:val="24"/>
          <w:lang w:eastAsia="x-none"/>
        </w:rPr>
        <w:t>z</w:t>
      </w:r>
      <w:r w:rsidRPr="009258DB">
        <w:rPr>
          <w:rFonts w:ascii="Times New Roman" w:eastAsia="Times New Roman" w:hAnsi="Times New Roman" w:cs="Times New Roman"/>
          <w:bCs/>
          <w:sz w:val="24"/>
          <w:lang w:val="x-none" w:eastAsia="x-none"/>
        </w:rPr>
        <w:t>wanym</w:t>
      </w:r>
      <w:r w:rsidR="00600A8E">
        <w:rPr>
          <w:rFonts w:ascii="Times New Roman" w:eastAsia="Times New Roman" w:hAnsi="Times New Roman" w:cs="Times New Roman"/>
          <w:bCs/>
          <w:sz w:val="24"/>
          <w:lang w:eastAsia="x-none"/>
        </w:rPr>
        <w:t xml:space="preserve"> </w:t>
      </w:r>
      <w:r w:rsidRPr="009258DB">
        <w:rPr>
          <w:rFonts w:ascii="Times New Roman" w:eastAsia="Times New Roman" w:hAnsi="Times New Roman" w:cs="Times New Roman"/>
          <w:bCs/>
          <w:sz w:val="24"/>
          <w:lang w:eastAsia="x-none"/>
        </w:rPr>
        <w:t>(ą)</w:t>
      </w:r>
      <w:r w:rsidRPr="009258DB">
        <w:rPr>
          <w:rFonts w:ascii="Times New Roman" w:eastAsia="Times New Roman" w:hAnsi="Times New Roman" w:cs="Times New Roman"/>
          <w:bCs/>
          <w:sz w:val="24"/>
          <w:lang w:val="x-none" w:eastAsia="x-none"/>
        </w:rPr>
        <w:t xml:space="preserve"> w dalszej treści umowy „</w:t>
      </w:r>
      <w:r w:rsidRPr="009258DB">
        <w:rPr>
          <w:rFonts w:ascii="Times New Roman" w:eastAsia="Times New Roman" w:hAnsi="Times New Roman" w:cs="Times New Roman"/>
          <w:b/>
          <w:bCs/>
          <w:sz w:val="24"/>
          <w:lang w:val="x-none" w:eastAsia="x-none"/>
        </w:rPr>
        <w:t>Wykonawcą</w:t>
      </w:r>
      <w:r w:rsidRPr="009258DB">
        <w:rPr>
          <w:rFonts w:ascii="Times New Roman" w:eastAsia="Times New Roman" w:hAnsi="Times New Roman" w:cs="Times New Roman"/>
          <w:bCs/>
          <w:sz w:val="24"/>
          <w:lang w:val="x-none" w:eastAsia="x-none"/>
        </w:rPr>
        <w:t xml:space="preserve">”, </w:t>
      </w:r>
    </w:p>
    <w:p w14:paraId="47AEB308" w14:textId="77777777" w:rsidR="00684D79" w:rsidRPr="009258DB" w:rsidRDefault="00684D79" w:rsidP="00684D79">
      <w:pPr>
        <w:spacing w:after="0" w:line="240" w:lineRule="auto"/>
        <w:ind w:left="284"/>
        <w:jc w:val="both"/>
        <w:rPr>
          <w:rFonts w:ascii="Times New Roman" w:eastAsia="Times New Roman" w:hAnsi="Times New Roman" w:cs="Times New Roman"/>
          <w:bCs/>
          <w:iCs/>
          <w:sz w:val="24"/>
          <w:lang w:eastAsia="x-none"/>
        </w:rPr>
      </w:pPr>
    </w:p>
    <w:p w14:paraId="141718D8" w14:textId="77777777" w:rsidR="00684D79" w:rsidRPr="009258DB" w:rsidRDefault="00684D79" w:rsidP="00F50D7A">
      <w:pPr>
        <w:spacing w:after="0" w:line="240" w:lineRule="auto"/>
        <w:jc w:val="both"/>
        <w:rPr>
          <w:rFonts w:ascii="Times New Roman" w:eastAsia="Times New Roman" w:hAnsi="Times New Roman" w:cs="Times New Roman"/>
          <w:bCs/>
          <w:iCs/>
          <w:sz w:val="24"/>
          <w:lang w:eastAsia="x-none"/>
        </w:rPr>
      </w:pPr>
      <w:r w:rsidRPr="009258DB">
        <w:rPr>
          <w:rFonts w:ascii="Times New Roman" w:eastAsia="Times New Roman" w:hAnsi="Times New Roman" w:cs="Times New Roman"/>
          <w:bCs/>
          <w:iCs/>
          <w:sz w:val="24"/>
          <w:lang w:eastAsia="x-none"/>
        </w:rPr>
        <w:t>przy czym Zamawiający i Wykonawca łącznie zwani są w dalszej treści umowy „</w:t>
      </w:r>
      <w:r w:rsidRPr="009258DB">
        <w:rPr>
          <w:rFonts w:ascii="Times New Roman" w:eastAsia="Times New Roman" w:hAnsi="Times New Roman" w:cs="Times New Roman"/>
          <w:b/>
          <w:iCs/>
          <w:sz w:val="24"/>
          <w:lang w:eastAsia="x-none"/>
        </w:rPr>
        <w:t>Stronami</w:t>
      </w:r>
      <w:r w:rsidRPr="009258DB">
        <w:rPr>
          <w:rFonts w:ascii="Times New Roman" w:eastAsia="Times New Roman" w:hAnsi="Times New Roman" w:cs="Times New Roman"/>
          <w:bCs/>
          <w:iCs/>
          <w:sz w:val="24"/>
          <w:lang w:eastAsia="x-none"/>
        </w:rPr>
        <w:t>”</w:t>
      </w:r>
    </w:p>
    <w:p w14:paraId="6F466855" w14:textId="77777777" w:rsidR="000E00FC" w:rsidRPr="009258DB" w:rsidRDefault="000E00FC" w:rsidP="00684D79">
      <w:pPr>
        <w:spacing w:after="0" w:line="240" w:lineRule="auto"/>
        <w:ind w:left="284"/>
        <w:jc w:val="both"/>
        <w:rPr>
          <w:rFonts w:ascii="Times New Roman" w:eastAsia="Times New Roman" w:hAnsi="Times New Roman" w:cs="Times New Roman"/>
          <w:bCs/>
          <w:iCs/>
          <w:sz w:val="24"/>
          <w:lang w:eastAsia="x-none"/>
        </w:rPr>
      </w:pPr>
    </w:p>
    <w:p w14:paraId="66BC3167" w14:textId="27AFB9C4" w:rsidR="00684D79" w:rsidRPr="009258DB" w:rsidRDefault="000E00FC" w:rsidP="00F50D7A">
      <w:pPr>
        <w:spacing w:after="0" w:line="240" w:lineRule="auto"/>
        <w:jc w:val="both"/>
        <w:rPr>
          <w:rFonts w:ascii="Times New Roman" w:eastAsia="Times New Roman" w:hAnsi="Times New Roman" w:cs="Times New Roman"/>
          <w:bCs/>
          <w:iCs/>
          <w:sz w:val="24"/>
          <w:lang w:eastAsia="x-none"/>
        </w:rPr>
      </w:pPr>
      <w:r w:rsidRPr="009258DB">
        <w:rPr>
          <w:rFonts w:ascii="Times New Roman" w:eastAsia="Times New Roman" w:hAnsi="Times New Roman" w:cs="Times New Roman"/>
          <w:bCs/>
          <w:iCs/>
          <w:sz w:val="24"/>
          <w:lang w:eastAsia="x-none"/>
        </w:rPr>
        <w:t xml:space="preserve">Niniejsza umowa została zawarta </w:t>
      </w:r>
      <w:r w:rsidR="00684D79" w:rsidRPr="009258DB">
        <w:rPr>
          <w:rFonts w:ascii="Times New Roman" w:eastAsia="Times New Roman" w:hAnsi="Times New Roman" w:cs="Times New Roman"/>
          <w:bCs/>
          <w:iCs/>
          <w:sz w:val="24"/>
          <w:lang w:eastAsia="x-none"/>
        </w:rPr>
        <w:t xml:space="preserve">po przeprowadzeniu postępowania o udzielenie zamówienia w trybie przetargu nieograniczonego w oparciu o postanowienia </w:t>
      </w:r>
      <w:bookmarkStart w:id="2" w:name="OLE_LINK1"/>
      <w:bookmarkStart w:id="3" w:name="OLE_LINK2"/>
      <w:r w:rsidR="00684D79" w:rsidRPr="009258DB">
        <w:rPr>
          <w:rFonts w:ascii="Times New Roman" w:eastAsia="Times New Roman" w:hAnsi="Times New Roman" w:cs="Times New Roman"/>
          <w:bCs/>
          <w:iCs/>
          <w:sz w:val="24"/>
          <w:lang w:eastAsia="x-none"/>
        </w:rPr>
        <w:t>ustawy z dnia 29.01.2004 r. Prawo zam</w:t>
      </w:r>
      <w:r w:rsidR="009252D6">
        <w:rPr>
          <w:rFonts w:ascii="Times New Roman" w:eastAsia="Times New Roman" w:hAnsi="Times New Roman" w:cs="Times New Roman"/>
          <w:bCs/>
          <w:iCs/>
          <w:sz w:val="24"/>
          <w:lang w:eastAsia="x-none"/>
        </w:rPr>
        <w:t>ówień publicznych (Dz. U. z 201</w:t>
      </w:r>
      <w:r w:rsidR="006F41FB">
        <w:rPr>
          <w:rFonts w:ascii="Times New Roman" w:eastAsia="Times New Roman" w:hAnsi="Times New Roman" w:cs="Times New Roman"/>
          <w:bCs/>
          <w:iCs/>
          <w:sz w:val="24"/>
          <w:lang w:eastAsia="x-none"/>
        </w:rPr>
        <w:t>9</w:t>
      </w:r>
      <w:r w:rsidR="00684D79" w:rsidRPr="009258DB">
        <w:rPr>
          <w:rFonts w:ascii="Times New Roman" w:eastAsia="Times New Roman" w:hAnsi="Times New Roman" w:cs="Times New Roman"/>
          <w:bCs/>
          <w:iCs/>
          <w:sz w:val="24"/>
          <w:lang w:eastAsia="x-none"/>
        </w:rPr>
        <w:t xml:space="preserve"> r. poz. </w:t>
      </w:r>
      <w:r w:rsidR="009252D6">
        <w:rPr>
          <w:rFonts w:ascii="Times New Roman" w:eastAsia="Times New Roman" w:hAnsi="Times New Roman" w:cs="Times New Roman"/>
          <w:bCs/>
          <w:iCs/>
          <w:sz w:val="24"/>
          <w:lang w:eastAsia="x-none"/>
        </w:rPr>
        <w:t>1</w:t>
      </w:r>
      <w:r w:rsidR="006F41FB">
        <w:rPr>
          <w:rFonts w:ascii="Times New Roman" w:eastAsia="Times New Roman" w:hAnsi="Times New Roman" w:cs="Times New Roman"/>
          <w:bCs/>
          <w:iCs/>
          <w:sz w:val="24"/>
          <w:lang w:eastAsia="x-none"/>
        </w:rPr>
        <w:t>843</w:t>
      </w:r>
      <w:r w:rsidR="00600A8E">
        <w:rPr>
          <w:rFonts w:ascii="Times New Roman" w:eastAsia="Times New Roman" w:hAnsi="Times New Roman" w:cs="Times New Roman"/>
          <w:bCs/>
          <w:iCs/>
          <w:sz w:val="24"/>
          <w:lang w:eastAsia="x-none"/>
        </w:rPr>
        <w:t>,</w:t>
      </w:r>
      <w:r w:rsidR="00684D79" w:rsidRPr="009258DB">
        <w:rPr>
          <w:rFonts w:ascii="Times New Roman" w:eastAsia="Times New Roman" w:hAnsi="Times New Roman" w:cs="Times New Roman"/>
          <w:bCs/>
          <w:iCs/>
          <w:sz w:val="24"/>
          <w:lang w:eastAsia="x-none"/>
        </w:rPr>
        <w:t xml:space="preserve"> ze zm.) </w:t>
      </w:r>
      <w:bookmarkEnd w:id="2"/>
      <w:bookmarkEnd w:id="3"/>
      <w:r w:rsidR="00684D79" w:rsidRPr="009258DB">
        <w:rPr>
          <w:rFonts w:ascii="Times New Roman" w:eastAsia="Times New Roman" w:hAnsi="Times New Roman" w:cs="Times New Roman"/>
          <w:bCs/>
          <w:iCs/>
          <w:sz w:val="24"/>
          <w:lang w:eastAsia="x-none"/>
        </w:rPr>
        <w:t xml:space="preserve">(dalej: </w:t>
      </w:r>
      <w:r w:rsidR="008D4AD5">
        <w:rPr>
          <w:rFonts w:ascii="Times New Roman" w:eastAsia="Times New Roman" w:hAnsi="Times New Roman" w:cs="Times New Roman"/>
          <w:bCs/>
          <w:iCs/>
          <w:sz w:val="24"/>
          <w:lang w:eastAsia="x-none"/>
        </w:rPr>
        <w:t>„</w:t>
      </w:r>
      <w:r w:rsidR="00684D79" w:rsidRPr="00F44F67">
        <w:rPr>
          <w:rFonts w:ascii="Times New Roman" w:eastAsia="Times New Roman" w:hAnsi="Times New Roman" w:cs="Times New Roman"/>
          <w:b/>
          <w:bCs/>
          <w:iCs/>
          <w:sz w:val="24"/>
          <w:lang w:eastAsia="x-none"/>
        </w:rPr>
        <w:t>Pzp</w:t>
      </w:r>
      <w:r w:rsidR="008D4AD5">
        <w:rPr>
          <w:rFonts w:ascii="Times New Roman" w:eastAsia="Times New Roman" w:hAnsi="Times New Roman" w:cs="Times New Roman"/>
          <w:b/>
          <w:bCs/>
          <w:iCs/>
          <w:sz w:val="24"/>
          <w:lang w:eastAsia="x-none"/>
        </w:rPr>
        <w:t>”</w:t>
      </w:r>
      <w:r w:rsidR="00684D79" w:rsidRPr="009258DB">
        <w:rPr>
          <w:rFonts w:ascii="Times New Roman" w:eastAsia="Times New Roman" w:hAnsi="Times New Roman" w:cs="Times New Roman"/>
          <w:bCs/>
          <w:iCs/>
          <w:sz w:val="24"/>
          <w:lang w:eastAsia="x-none"/>
        </w:rPr>
        <w:t xml:space="preserve">) </w:t>
      </w:r>
      <w:r w:rsidR="00684D79" w:rsidRPr="009258DB">
        <w:rPr>
          <w:rFonts w:ascii="Times New Roman" w:eastAsia="Times New Roman" w:hAnsi="Times New Roman" w:cs="Times New Roman"/>
          <w:bCs/>
          <w:iCs/>
          <w:sz w:val="24"/>
          <w:lang w:eastAsia="pl-PL"/>
        </w:rPr>
        <w:t>zwana w dalszej treści umowy „</w:t>
      </w:r>
      <w:r w:rsidR="00684D79" w:rsidRPr="009258DB">
        <w:rPr>
          <w:rFonts w:ascii="Times New Roman" w:eastAsia="Times New Roman" w:hAnsi="Times New Roman" w:cs="Times New Roman"/>
          <w:b/>
          <w:iCs/>
          <w:sz w:val="24"/>
          <w:lang w:eastAsia="pl-PL"/>
        </w:rPr>
        <w:t>Umową</w:t>
      </w:r>
      <w:r w:rsidR="00684D79" w:rsidRPr="009258DB">
        <w:rPr>
          <w:rFonts w:ascii="Times New Roman" w:eastAsia="Times New Roman" w:hAnsi="Times New Roman" w:cs="Times New Roman"/>
          <w:bCs/>
          <w:iCs/>
          <w:sz w:val="24"/>
          <w:lang w:eastAsia="pl-PL"/>
        </w:rPr>
        <w:t>”</w:t>
      </w:r>
      <w:r w:rsidR="00600A8E">
        <w:rPr>
          <w:rFonts w:ascii="Times New Roman" w:eastAsia="Times New Roman" w:hAnsi="Times New Roman" w:cs="Times New Roman"/>
          <w:bCs/>
          <w:sz w:val="24"/>
          <w:lang w:eastAsia="pl-PL"/>
        </w:rPr>
        <w:t>.</w:t>
      </w:r>
    </w:p>
    <w:p w14:paraId="5CC0241E" w14:textId="77777777" w:rsidR="00684D79" w:rsidRPr="009258DB" w:rsidRDefault="00684D79" w:rsidP="00684D7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52367BB9" w14:textId="77777777" w:rsidR="00684D79" w:rsidRPr="009258DB" w:rsidRDefault="00684D79" w:rsidP="00684D79">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0F354678" w14:textId="77777777" w:rsidR="00684D79" w:rsidRPr="009258DB" w:rsidRDefault="00684D79" w:rsidP="00684D7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09DD3068" w14:textId="2CCCEAB3" w:rsidR="00684D79" w:rsidRPr="009258DB"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9258DB">
        <w:rPr>
          <w:rFonts w:ascii="Times New Roman" w:eastAsia="Times New Roman" w:hAnsi="Times New Roman" w:cs="Times New Roman"/>
          <w:b/>
          <w:sz w:val="24"/>
          <w:lang w:eastAsia="pl-PL"/>
        </w:rPr>
        <w:t>§ 1</w:t>
      </w:r>
      <w:r w:rsidR="00600A8E">
        <w:rPr>
          <w:rFonts w:ascii="Times New Roman" w:eastAsia="Times New Roman" w:hAnsi="Times New Roman" w:cs="Times New Roman"/>
          <w:b/>
          <w:sz w:val="24"/>
          <w:lang w:eastAsia="pl-PL"/>
        </w:rPr>
        <w:t>.</w:t>
      </w:r>
    </w:p>
    <w:p w14:paraId="0596ABD9" w14:textId="77777777" w:rsidR="00684D79" w:rsidRPr="00F50D7A"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F50D7A">
        <w:rPr>
          <w:rFonts w:ascii="Times New Roman" w:eastAsia="Times New Roman" w:hAnsi="Times New Roman" w:cs="Times New Roman"/>
          <w:b/>
          <w:sz w:val="24"/>
          <w:lang w:eastAsia="pl-PL"/>
        </w:rPr>
        <w:t>DEFINICJE</w:t>
      </w:r>
    </w:p>
    <w:p w14:paraId="004B61CD" w14:textId="6ACA734A" w:rsidR="00684D79" w:rsidRPr="006F6730" w:rsidRDefault="00684D79" w:rsidP="007613F4">
      <w:pPr>
        <w:pStyle w:val="Akapitzlist"/>
        <w:numPr>
          <w:ilvl w:val="0"/>
          <w:numId w:val="3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6F6730">
        <w:rPr>
          <w:rFonts w:ascii="Times New Roman" w:eastAsia="Times New Roman" w:hAnsi="Times New Roman" w:cs="Times New Roman"/>
          <w:sz w:val="24"/>
          <w:lang w:eastAsia="pl-PL"/>
        </w:rPr>
        <w:t>Użyte w Umowie określenia oznaczają:</w:t>
      </w:r>
    </w:p>
    <w:p w14:paraId="66F3B143" w14:textId="754C7DD7" w:rsidR="00684D79" w:rsidRPr="009258DB"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b/>
          <w:sz w:val="24"/>
          <w:lang w:eastAsia="pl-PL"/>
        </w:rPr>
        <w:t xml:space="preserve">Dokumentacja Projektowa </w:t>
      </w:r>
      <w:r w:rsidRPr="009258DB">
        <w:rPr>
          <w:rFonts w:ascii="Times New Roman" w:eastAsia="Times New Roman" w:hAnsi="Times New Roman" w:cs="Times New Roman"/>
          <w:sz w:val="24"/>
          <w:lang w:eastAsia="pl-PL"/>
        </w:rPr>
        <w:t>– dokumentacja, stanowiąca załącznik do Umowy, będący jej integralną częścią, wykonana przez projektanta i zatwierdzona przez Zamawiającego, obejmująca projekt budowlany, w tym projekt architektoniczno-budowlany oraz projekt wykonawczy,</w:t>
      </w:r>
    </w:p>
    <w:p w14:paraId="4BDE8C0D" w14:textId="77777777" w:rsidR="006F41FB" w:rsidRPr="00102355" w:rsidRDefault="00684D79" w:rsidP="006F41FB">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b/>
          <w:sz w:val="24"/>
          <w:lang w:eastAsia="pl-PL"/>
        </w:rPr>
        <w:t>Dziennik Budowy</w:t>
      </w:r>
      <w:r w:rsidRPr="009258DB">
        <w:rPr>
          <w:rFonts w:ascii="Times New Roman" w:eastAsia="Times New Roman" w:hAnsi="Times New Roman" w:cs="Times New Roman"/>
          <w:bCs/>
          <w:sz w:val="24"/>
          <w:lang w:eastAsia="pl-PL"/>
        </w:rPr>
        <w:t xml:space="preserve"> – </w:t>
      </w:r>
      <w:r w:rsidR="006F41FB" w:rsidRPr="00102355">
        <w:rPr>
          <w:rFonts w:ascii="Times New Roman" w:eastAsia="Times New Roman" w:hAnsi="Times New Roman" w:cs="Times New Roman"/>
          <w:sz w:val="24"/>
          <w:lang w:eastAsia="pl-PL"/>
        </w:rPr>
        <w:t>urzędowy dokument w rozumieniu ustawy Prawo budowlane oraz aktów wykonawczych do tej ustawy tj. Rozporządzenia Ministra Infrastruktury z dnia 26 czerwca 2002r. w sprawie dziennika budowy, montażu i rozbiórki, tablicy informacyjnej oraz ogłoszenia zawierającego dane dotyczące bezpieczeństwa pracy i ochrony zdrowia (</w:t>
      </w:r>
      <w:proofErr w:type="spellStart"/>
      <w:r w:rsidR="006F41FB" w:rsidRPr="00102355">
        <w:rPr>
          <w:rFonts w:ascii="Times New Roman" w:eastAsia="Times New Roman" w:hAnsi="Times New Roman" w:cs="Times New Roman"/>
          <w:sz w:val="24"/>
          <w:lang w:eastAsia="pl-PL"/>
        </w:rPr>
        <w:t>t.j</w:t>
      </w:r>
      <w:proofErr w:type="spellEnd"/>
      <w:r w:rsidR="006F41FB" w:rsidRPr="00102355">
        <w:rPr>
          <w:rFonts w:ascii="Times New Roman" w:eastAsia="Times New Roman" w:hAnsi="Times New Roman" w:cs="Times New Roman"/>
          <w:sz w:val="24"/>
          <w:lang w:eastAsia="pl-PL"/>
        </w:rPr>
        <w:t xml:space="preserve">. Dz.U. nr 2018 r. poz. 963), przeznaczony do rejestracji w formie wpisów przebiegu części lub całości Robót, stanowiących przedmiot Umowy oraz wszelkich innych zdarzeń i </w:t>
      </w:r>
      <w:r w:rsidR="006F41FB" w:rsidRPr="00102355">
        <w:rPr>
          <w:rFonts w:ascii="Times New Roman" w:eastAsia="Times New Roman" w:hAnsi="Times New Roman" w:cs="Times New Roman"/>
          <w:sz w:val="24"/>
          <w:lang w:eastAsia="pl-PL"/>
        </w:rPr>
        <w:lastRenderedPageBreak/>
        <w:t>okoliczności, zachodzących w toku ich wykonywania i mających znaczenie przy ocenie technicznej prawidłowości realizacji przedmiotu Umowy w zakresie Robót,</w:t>
      </w:r>
    </w:p>
    <w:p w14:paraId="35FD9313" w14:textId="45087AF6" w:rsidR="006F41FB" w:rsidRPr="00102355" w:rsidRDefault="006F41FB" w:rsidP="006F41FB">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102355">
        <w:rPr>
          <w:rFonts w:ascii="Times New Roman" w:eastAsia="Calibri" w:hAnsi="Times New Roman" w:cs="Times New Roman"/>
          <w:b/>
          <w:color w:val="000000"/>
          <w:sz w:val="24"/>
          <w:szCs w:val="24"/>
        </w:rPr>
        <w:t>Harmonogram</w:t>
      </w:r>
      <w:r w:rsidR="005F2449" w:rsidRPr="00102355">
        <w:rPr>
          <w:rFonts w:ascii="Times New Roman" w:eastAsia="Calibri" w:hAnsi="Times New Roman" w:cs="Times New Roman"/>
          <w:b/>
          <w:color w:val="000000"/>
          <w:sz w:val="24"/>
          <w:szCs w:val="24"/>
        </w:rPr>
        <w:t xml:space="preserve"> </w:t>
      </w:r>
      <w:r w:rsidRPr="00102355">
        <w:rPr>
          <w:rFonts w:ascii="Times New Roman" w:eastAsia="Calibri" w:hAnsi="Times New Roman" w:cs="Times New Roman"/>
          <w:color w:val="000000"/>
          <w:sz w:val="24"/>
          <w:szCs w:val="24"/>
        </w:rPr>
        <w:t>– sporządz</w:t>
      </w:r>
      <w:r w:rsidR="00207E29" w:rsidRPr="00102355">
        <w:rPr>
          <w:rFonts w:ascii="Times New Roman" w:eastAsia="Calibri" w:hAnsi="Times New Roman" w:cs="Times New Roman"/>
          <w:color w:val="000000"/>
          <w:sz w:val="24"/>
          <w:szCs w:val="24"/>
        </w:rPr>
        <w:t>one</w:t>
      </w:r>
      <w:r w:rsidRPr="00102355">
        <w:rPr>
          <w:rFonts w:ascii="Times New Roman" w:eastAsia="Calibri" w:hAnsi="Times New Roman" w:cs="Times New Roman"/>
          <w:color w:val="000000"/>
          <w:sz w:val="24"/>
          <w:szCs w:val="24"/>
        </w:rPr>
        <w:t xml:space="preserve"> przez Wykonawcę zestaw</w:t>
      </w:r>
      <w:r w:rsidR="007613F4">
        <w:rPr>
          <w:rFonts w:ascii="Times New Roman" w:eastAsia="Calibri" w:hAnsi="Times New Roman" w:cs="Times New Roman"/>
          <w:color w:val="000000"/>
          <w:sz w:val="24"/>
          <w:szCs w:val="24"/>
        </w:rPr>
        <w:t xml:space="preserve">ienie określające </w:t>
      </w:r>
      <w:r w:rsidR="00102355">
        <w:rPr>
          <w:rFonts w:ascii="Times New Roman" w:eastAsia="Calibri" w:hAnsi="Times New Roman" w:cs="Times New Roman"/>
          <w:color w:val="000000"/>
          <w:sz w:val="24"/>
          <w:szCs w:val="24"/>
        </w:rPr>
        <w:t xml:space="preserve">w </w:t>
      </w:r>
      <w:r w:rsidR="007613F4">
        <w:rPr>
          <w:rFonts w:ascii="Times New Roman" w:eastAsia="Calibri" w:hAnsi="Times New Roman" w:cs="Times New Roman"/>
          <w:color w:val="000000"/>
          <w:sz w:val="24"/>
          <w:szCs w:val="24"/>
        </w:rPr>
        <w:t xml:space="preserve">porządku </w:t>
      </w:r>
      <w:r w:rsidRPr="00102355">
        <w:rPr>
          <w:rFonts w:ascii="Times New Roman" w:eastAsia="Calibri" w:hAnsi="Times New Roman" w:cs="Times New Roman"/>
          <w:color w:val="000000"/>
          <w:sz w:val="24"/>
          <w:szCs w:val="24"/>
        </w:rPr>
        <w:t>chronologicznym ramy czasowe wykonania</w:t>
      </w:r>
      <w:r w:rsidR="00102355">
        <w:rPr>
          <w:rFonts w:ascii="Times New Roman" w:eastAsia="Calibri" w:hAnsi="Times New Roman" w:cs="Times New Roman"/>
          <w:color w:val="000000"/>
          <w:sz w:val="24"/>
          <w:szCs w:val="24"/>
        </w:rPr>
        <w:t xml:space="preserve"> poszczególnych etapów rodzajów </w:t>
      </w:r>
      <w:r w:rsidRPr="00102355">
        <w:rPr>
          <w:rFonts w:ascii="Times New Roman" w:eastAsia="Calibri" w:hAnsi="Times New Roman" w:cs="Times New Roman"/>
          <w:color w:val="000000"/>
          <w:sz w:val="24"/>
          <w:szCs w:val="24"/>
        </w:rPr>
        <w:t xml:space="preserve">Robót objętych przedmiotem Umowy, wraz z szacunkiem przerobu, przy uwzględnieniu wykorzystania do ich realizacji określonych zasobów ludzkich  i określonych zasobów materiałowych. </w:t>
      </w:r>
    </w:p>
    <w:p w14:paraId="49750E06" w14:textId="716213B2" w:rsidR="00684D79" w:rsidRPr="009258DB"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9258DB">
        <w:rPr>
          <w:rFonts w:ascii="Times New Roman" w:eastAsia="Times New Roman" w:hAnsi="Times New Roman" w:cs="Times New Roman"/>
          <w:b/>
          <w:sz w:val="24"/>
          <w:lang w:eastAsia="pl-PL"/>
        </w:rPr>
        <w:t xml:space="preserve">Inspektor Nadzoru </w:t>
      </w:r>
      <w:r w:rsidRPr="009258DB">
        <w:rPr>
          <w:rFonts w:ascii="Times New Roman" w:eastAsia="Times New Roman" w:hAnsi="Times New Roman" w:cs="Times New Roman"/>
          <w:sz w:val="24"/>
          <w:lang w:eastAsia="pl-PL"/>
        </w:rPr>
        <w:t>– osoba, wskazana w § 1</w:t>
      </w:r>
      <w:r w:rsidR="00F50D7A">
        <w:rPr>
          <w:rFonts w:ascii="Times New Roman" w:eastAsia="Times New Roman" w:hAnsi="Times New Roman" w:cs="Times New Roman"/>
          <w:sz w:val="24"/>
          <w:lang w:eastAsia="pl-PL"/>
        </w:rPr>
        <w:t>0</w:t>
      </w:r>
      <w:r w:rsidRPr="009258DB">
        <w:rPr>
          <w:rFonts w:ascii="Times New Roman" w:eastAsia="Times New Roman" w:hAnsi="Times New Roman" w:cs="Times New Roman"/>
          <w:sz w:val="24"/>
          <w:lang w:eastAsia="pl-PL"/>
        </w:rPr>
        <w:t xml:space="preserve"> ust. 1 Umowy, która została wyznaczona przez Zamawiającego do pełnienia funkcji inspektora nadzoru Zamawiającego w rozumieniu zapisów ustawy z dnia 07.07.1994 r. Prawo budowlane </w:t>
      </w:r>
      <w:r w:rsidR="00207E29" w:rsidRPr="00102355">
        <w:rPr>
          <w:rFonts w:ascii="Times New Roman" w:eastAsia="Times New Roman" w:hAnsi="Times New Roman" w:cs="Times New Roman"/>
          <w:sz w:val="24"/>
          <w:lang w:eastAsia="pl-PL"/>
        </w:rPr>
        <w:t>(</w:t>
      </w:r>
      <w:proofErr w:type="spellStart"/>
      <w:r w:rsidR="00207E29" w:rsidRPr="00102355">
        <w:rPr>
          <w:rFonts w:ascii="Times New Roman" w:eastAsia="Times New Roman" w:hAnsi="Times New Roman" w:cs="Times New Roman"/>
          <w:sz w:val="24"/>
          <w:lang w:eastAsia="pl-PL"/>
        </w:rPr>
        <w:t>t.j</w:t>
      </w:r>
      <w:proofErr w:type="spellEnd"/>
      <w:r w:rsidR="00207E29" w:rsidRPr="00102355">
        <w:rPr>
          <w:rFonts w:ascii="Times New Roman" w:eastAsia="Times New Roman" w:hAnsi="Times New Roman" w:cs="Times New Roman"/>
          <w:sz w:val="24"/>
          <w:lang w:eastAsia="pl-PL"/>
        </w:rPr>
        <w:t>. Dz.U. z 2019 r. poz. 1186 ze zmianami)</w:t>
      </w:r>
      <w:r w:rsidRPr="009258DB">
        <w:rPr>
          <w:rFonts w:ascii="Times New Roman" w:eastAsia="Times New Roman" w:hAnsi="Times New Roman" w:cs="Times New Roman"/>
          <w:sz w:val="24"/>
          <w:lang w:eastAsia="pl-PL"/>
        </w:rPr>
        <w:t>, dalej jako „</w:t>
      </w:r>
      <w:r w:rsidRPr="009258DB">
        <w:rPr>
          <w:rFonts w:ascii="Times New Roman" w:eastAsia="Times New Roman" w:hAnsi="Times New Roman" w:cs="Times New Roman"/>
          <w:b/>
          <w:bCs/>
          <w:sz w:val="24"/>
          <w:lang w:eastAsia="pl-PL"/>
        </w:rPr>
        <w:t>Prawo budowlane</w:t>
      </w:r>
      <w:r w:rsidRPr="009258DB">
        <w:rPr>
          <w:rFonts w:ascii="Times New Roman" w:eastAsia="Times New Roman" w:hAnsi="Times New Roman" w:cs="Times New Roman"/>
          <w:sz w:val="24"/>
          <w:lang w:eastAsia="pl-PL"/>
        </w:rPr>
        <w:t>”</w:t>
      </w:r>
    </w:p>
    <w:p w14:paraId="2AA7CF0D" w14:textId="09D72167" w:rsidR="00684D79" w:rsidRPr="009252D6"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
          <w:sz w:val="24"/>
          <w:szCs w:val="24"/>
          <w:lang w:eastAsia="pl-PL"/>
        </w:rPr>
      </w:pPr>
      <w:r w:rsidRPr="009258DB">
        <w:rPr>
          <w:rFonts w:ascii="Times New Roman" w:eastAsia="Times New Roman" w:hAnsi="Times New Roman" w:cs="Times New Roman"/>
          <w:b/>
          <w:sz w:val="24"/>
          <w:lang w:eastAsia="pl-PL"/>
        </w:rPr>
        <w:t xml:space="preserve">Inwestycja </w:t>
      </w:r>
      <w:r w:rsidRPr="009258DB">
        <w:rPr>
          <w:rFonts w:ascii="Times New Roman" w:eastAsia="Times New Roman" w:hAnsi="Times New Roman" w:cs="Times New Roman"/>
          <w:sz w:val="24"/>
          <w:lang w:eastAsia="pl-PL"/>
        </w:rPr>
        <w:t xml:space="preserve">– stanowiąca </w:t>
      </w:r>
      <w:r w:rsidR="00207E29">
        <w:rPr>
          <w:rFonts w:ascii="Times New Roman" w:eastAsia="Times New Roman" w:hAnsi="Times New Roman" w:cs="Times New Roman"/>
          <w:sz w:val="24"/>
          <w:lang w:eastAsia="pl-PL"/>
        </w:rPr>
        <w:t xml:space="preserve">powiązaną z </w:t>
      </w:r>
      <w:r w:rsidRPr="009258DB">
        <w:rPr>
          <w:rFonts w:ascii="Times New Roman" w:eastAsia="Times New Roman" w:hAnsi="Times New Roman" w:cs="Times New Roman"/>
          <w:sz w:val="24"/>
          <w:lang w:eastAsia="pl-PL"/>
        </w:rPr>
        <w:t>przedmiot</w:t>
      </w:r>
      <w:r w:rsidR="00207E29">
        <w:rPr>
          <w:rFonts w:ascii="Times New Roman" w:eastAsia="Times New Roman" w:hAnsi="Times New Roman" w:cs="Times New Roman"/>
          <w:sz w:val="24"/>
          <w:lang w:eastAsia="pl-PL"/>
        </w:rPr>
        <w:t>em</w:t>
      </w:r>
      <w:r w:rsidRPr="009258DB">
        <w:rPr>
          <w:rFonts w:ascii="Times New Roman" w:eastAsia="Times New Roman" w:hAnsi="Times New Roman" w:cs="Times New Roman"/>
          <w:sz w:val="24"/>
          <w:lang w:eastAsia="pl-PL"/>
        </w:rPr>
        <w:t xml:space="preserve"> Umowy budow</w:t>
      </w:r>
      <w:r w:rsidR="00207E29">
        <w:rPr>
          <w:rFonts w:ascii="Times New Roman" w:eastAsia="Times New Roman" w:hAnsi="Times New Roman" w:cs="Times New Roman"/>
          <w:sz w:val="24"/>
          <w:lang w:eastAsia="pl-PL"/>
        </w:rPr>
        <w:t>ę</w:t>
      </w:r>
      <w:r w:rsidRPr="009258DB">
        <w:rPr>
          <w:rFonts w:ascii="Times New Roman" w:eastAsia="Times New Roman" w:hAnsi="Times New Roman" w:cs="Times New Roman"/>
          <w:sz w:val="24"/>
          <w:lang w:eastAsia="pl-PL"/>
        </w:rPr>
        <w:t xml:space="preserve"> pn.: </w:t>
      </w:r>
      <w:r w:rsidR="00207E29">
        <w:rPr>
          <w:rFonts w:ascii="Times New Roman" w:eastAsia="Times New Roman" w:hAnsi="Times New Roman" w:cs="Times New Roman"/>
          <w:b/>
          <w:i/>
          <w:sz w:val="24"/>
          <w:lang w:eastAsia="pl-PL"/>
        </w:rPr>
        <w:t>KOMPLEKS</w:t>
      </w:r>
      <w:r w:rsidR="00207E29" w:rsidRPr="009258DB">
        <w:rPr>
          <w:rFonts w:ascii="Times New Roman" w:eastAsia="Times New Roman" w:hAnsi="Times New Roman" w:cs="Times New Roman"/>
          <w:b/>
          <w:i/>
          <w:sz w:val="24"/>
          <w:lang w:eastAsia="pl-PL"/>
        </w:rPr>
        <w:t xml:space="preserve"> CENTRALNEGO MAGAZYNU ZBIORÓW MUZEALNYCH Z FUNKCJĄ WYSTAWIENNIECZĄ WRAZ Z ZAPLECZEM KONSERWATORSKIM</w:t>
      </w:r>
      <w:r w:rsidRPr="009252D6">
        <w:rPr>
          <w:rFonts w:ascii="Times New Roman" w:eastAsia="Times New Roman" w:hAnsi="Times New Roman" w:cs="Times New Roman"/>
          <w:i/>
          <w:sz w:val="24"/>
          <w:szCs w:val="24"/>
          <w:lang w:eastAsia="pl-PL"/>
        </w:rPr>
        <w:t>.</w:t>
      </w:r>
      <w:r w:rsidRPr="009252D6">
        <w:rPr>
          <w:rFonts w:ascii="Times New Roman" w:eastAsia="Times New Roman" w:hAnsi="Times New Roman" w:cs="Times New Roman"/>
          <w:b/>
          <w:i/>
          <w:sz w:val="24"/>
          <w:szCs w:val="24"/>
          <w:lang w:eastAsia="pl-PL"/>
        </w:rPr>
        <w:t xml:space="preserve"> </w:t>
      </w:r>
    </w:p>
    <w:p w14:paraId="3A0E2ED8" w14:textId="7FC2E65E" w:rsidR="00684D79" w:rsidRPr="009258DB"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9258DB">
        <w:rPr>
          <w:rFonts w:ascii="Times New Roman" w:eastAsia="Times New Roman" w:hAnsi="Times New Roman" w:cs="Times New Roman"/>
          <w:b/>
          <w:sz w:val="24"/>
          <w:lang w:eastAsia="pl-PL"/>
        </w:rPr>
        <w:t>Kierownik Budowy</w:t>
      </w:r>
      <w:r w:rsidR="00B16EA2">
        <w:rPr>
          <w:rFonts w:ascii="Times New Roman" w:eastAsia="Times New Roman" w:hAnsi="Times New Roman" w:cs="Times New Roman"/>
          <w:b/>
          <w:sz w:val="24"/>
          <w:lang w:eastAsia="pl-PL"/>
        </w:rPr>
        <w:t xml:space="preserve"> Zadania</w:t>
      </w:r>
      <w:r w:rsidRPr="009258DB">
        <w:rPr>
          <w:rFonts w:ascii="Times New Roman" w:eastAsia="Times New Roman" w:hAnsi="Times New Roman" w:cs="Times New Roman"/>
          <w:b/>
          <w:sz w:val="24"/>
          <w:lang w:eastAsia="pl-PL"/>
        </w:rPr>
        <w:t xml:space="preserve"> </w:t>
      </w:r>
      <w:r w:rsidRPr="009258DB">
        <w:rPr>
          <w:rFonts w:ascii="Times New Roman" w:eastAsia="Times New Roman" w:hAnsi="Times New Roman" w:cs="Times New Roman"/>
          <w:sz w:val="24"/>
          <w:lang w:eastAsia="pl-PL"/>
        </w:rPr>
        <w:t xml:space="preserve">– osoba, która została wyznaczona przez Wykonawcę do pełnienia funkcji kierownika budowy </w:t>
      </w:r>
      <w:r w:rsidR="00B16EA2">
        <w:rPr>
          <w:rFonts w:ascii="Times New Roman" w:eastAsia="Times New Roman" w:hAnsi="Times New Roman" w:cs="Times New Roman"/>
          <w:sz w:val="24"/>
          <w:lang w:eastAsia="pl-PL"/>
        </w:rPr>
        <w:t xml:space="preserve">zadania </w:t>
      </w:r>
      <w:r w:rsidRPr="009258DB">
        <w:rPr>
          <w:rFonts w:ascii="Times New Roman" w:eastAsia="Times New Roman" w:hAnsi="Times New Roman" w:cs="Times New Roman"/>
          <w:sz w:val="24"/>
          <w:lang w:eastAsia="pl-PL"/>
        </w:rPr>
        <w:t>w rozumieniu Prawa budowlanego, posiadająca aktualne uprawnienia budowlane oraz potwierdzenie przynależności do Polskiej Izby Inżynierów Budownictwa,</w:t>
      </w:r>
      <w:r w:rsidR="00B16EA2">
        <w:rPr>
          <w:rFonts w:ascii="Times New Roman" w:eastAsia="Times New Roman" w:hAnsi="Times New Roman" w:cs="Times New Roman"/>
          <w:sz w:val="24"/>
          <w:lang w:eastAsia="pl-PL"/>
        </w:rPr>
        <w:t xml:space="preserve"> spełniająca wymagane określone w SIWZ,</w:t>
      </w:r>
    </w:p>
    <w:p w14:paraId="4D27E577" w14:textId="546DA3FE" w:rsidR="00684D79" w:rsidRPr="009258DB"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b/>
          <w:sz w:val="24"/>
          <w:lang w:eastAsia="pl-PL"/>
        </w:rPr>
        <w:t>Oferta Wykonawcy</w:t>
      </w:r>
      <w:r w:rsidRPr="009258DB">
        <w:rPr>
          <w:rFonts w:ascii="Times New Roman" w:eastAsia="Times New Roman" w:hAnsi="Times New Roman" w:cs="Times New Roman"/>
          <w:sz w:val="24"/>
          <w:lang w:eastAsia="pl-PL"/>
        </w:rPr>
        <w:t xml:space="preserve"> – złożona przez Wykonawcę w ramach postępowania</w:t>
      </w:r>
      <w:r w:rsidR="00207E29">
        <w:rPr>
          <w:rFonts w:ascii="Times New Roman" w:eastAsia="Times New Roman" w:hAnsi="Times New Roman" w:cs="Times New Roman"/>
          <w:sz w:val="24"/>
          <w:lang w:eastAsia="pl-PL"/>
        </w:rPr>
        <w:t xml:space="preserve"> o udzielenie zamówienia oferta, </w:t>
      </w:r>
      <w:r w:rsidRPr="009258DB">
        <w:rPr>
          <w:rFonts w:ascii="Times New Roman" w:eastAsia="Times New Roman" w:hAnsi="Times New Roman" w:cs="Times New Roman"/>
          <w:sz w:val="24"/>
          <w:lang w:eastAsia="pl-PL"/>
        </w:rPr>
        <w:t xml:space="preserve">stanowiąca załącznik do Umowy,   </w:t>
      </w:r>
    </w:p>
    <w:p w14:paraId="0E9AEDA3" w14:textId="1050E87F" w:rsidR="00684D79"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b/>
          <w:sz w:val="24"/>
          <w:lang w:eastAsia="pl-PL"/>
        </w:rPr>
        <w:t xml:space="preserve">Podwykonawca – </w:t>
      </w:r>
      <w:r w:rsidRPr="009258DB">
        <w:rPr>
          <w:rFonts w:ascii="Times New Roman" w:eastAsia="Times New Roman" w:hAnsi="Times New Roman" w:cs="Times New Roman"/>
          <w:sz w:val="24"/>
          <w:lang w:eastAsia="pl-PL"/>
        </w:rPr>
        <w:t xml:space="preserve">osoba </w:t>
      </w:r>
      <w:r w:rsidR="00F44F67">
        <w:rPr>
          <w:rFonts w:ascii="Times New Roman" w:eastAsia="Times New Roman" w:hAnsi="Times New Roman" w:cs="Times New Roman"/>
          <w:sz w:val="24"/>
          <w:lang w:eastAsia="pl-PL"/>
        </w:rPr>
        <w:t>z którą Wykonawca zawarł umowę o podwykon</w:t>
      </w:r>
      <w:r w:rsidR="008D4AD5">
        <w:rPr>
          <w:rFonts w:ascii="Times New Roman" w:eastAsia="Times New Roman" w:hAnsi="Times New Roman" w:cs="Times New Roman"/>
          <w:sz w:val="24"/>
          <w:lang w:eastAsia="pl-PL"/>
        </w:rPr>
        <w:t>a</w:t>
      </w:r>
      <w:r w:rsidR="00F44F67">
        <w:rPr>
          <w:rFonts w:ascii="Times New Roman" w:eastAsia="Times New Roman" w:hAnsi="Times New Roman" w:cs="Times New Roman"/>
          <w:sz w:val="24"/>
          <w:lang w:eastAsia="pl-PL"/>
        </w:rPr>
        <w:t>wstwo w rozumieniu art. 2 pkt 9b Pzp</w:t>
      </w:r>
      <w:r w:rsidRPr="009258DB">
        <w:rPr>
          <w:rFonts w:ascii="Times New Roman" w:eastAsia="Times New Roman" w:hAnsi="Times New Roman" w:cs="Times New Roman"/>
          <w:sz w:val="24"/>
          <w:lang w:eastAsia="pl-PL"/>
        </w:rPr>
        <w:t>, przy czym procedurę zgłaszania podwykonawców Zamawiającemu i wymogi co do umów z podwykonawcami określa §1</w:t>
      </w:r>
      <w:r w:rsidR="00F50D7A">
        <w:rPr>
          <w:rFonts w:ascii="Times New Roman" w:eastAsia="Times New Roman" w:hAnsi="Times New Roman" w:cs="Times New Roman"/>
          <w:sz w:val="24"/>
          <w:lang w:eastAsia="pl-PL"/>
        </w:rPr>
        <w:t>7</w:t>
      </w:r>
      <w:r w:rsidRPr="009258DB">
        <w:rPr>
          <w:rFonts w:ascii="Times New Roman" w:eastAsia="Times New Roman" w:hAnsi="Times New Roman" w:cs="Times New Roman"/>
          <w:sz w:val="24"/>
          <w:lang w:eastAsia="pl-PL"/>
        </w:rPr>
        <w:t xml:space="preserve"> Umowy,</w:t>
      </w:r>
    </w:p>
    <w:p w14:paraId="7A672175" w14:textId="5B57DCA8" w:rsidR="005F1801" w:rsidRPr="009258DB" w:rsidRDefault="00AE5076" w:rsidP="005F1801">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Prace/</w:t>
      </w:r>
      <w:r w:rsidR="005F1801" w:rsidRPr="009258DB">
        <w:rPr>
          <w:rFonts w:ascii="Times New Roman" w:eastAsia="Times New Roman" w:hAnsi="Times New Roman" w:cs="Times New Roman"/>
          <w:b/>
          <w:sz w:val="24"/>
          <w:lang w:eastAsia="pl-PL"/>
        </w:rPr>
        <w:t xml:space="preserve">Roboty </w:t>
      </w:r>
      <w:r w:rsidR="005F1801" w:rsidRPr="009258DB">
        <w:rPr>
          <w:rFonts w:ascii="Times New Roman" w:eastAsia="Times New Roman" w:hAnsi="Times New Roman" w:cs="Times New Roman"/>
          <w:sz w:val="24"/>
          <w:lang w:eastAsia="pl-PL"/>
        </w:rPr>
        <w:t>– całość robót budowlanych i instalacyjnych, które zgodnie z Dokumentacją Projektową mają zostać zrealizowane,</w:t>
      </w:r>
    </w:p>
    <w:p w14:paraId="47E4C12E" w14:textId="2587DE30" w:rsidR="00684D79" w:rsidRPr="009258DB"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b/>
          <w:bCs/>
          <w:sz w:val="24"/>
          <w:lang w:eastAsia="pl-PL"/>
        </w:rPr>
        <w:t>SIWZ</w:t>
      </w:r>
      <w:r w:rsidRPr="009258DB">
        <w:rPr>
          <w:rFonts w:ascii="Times New Roman" w:eastAsia="Times New Roman" w:hAnsi="Times New Roman" w:cs="Times New Roman"/>
          <w:sz w:val="24"/>
          <w:lang w:eastAsia="pl-PL"/>
        </w:rPr>
        <w:t xml:space="preserve"> – będąca w posiadaniu Wykonawcy Specyfikacja Istotnych Warunków Zamówienia z dnia ___ opublikowana przez Zamawiającego w ramach postępowania o udzielenie zamówienia, stanowiąca załącznik do Umowy,</w:t>
      </w:r>
    </w:p>
    <w:p w14:paraId="2DD3EBBC" w14:textId="60A5B0F6" w:rsidR="00684D79"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b/>
          <w:sz w:val="24"/>
          <w:lang w:eastAsia="pl-PL"/>
        </w:rPr>
        <w:t xml:space="preserve">Teren Budowy </w:t>
      </w:r>
      <w:r w:rsidRPr="009258DB">
        <w:rPr>
          <w:rFonts w:ascii="Times New Roman" w:eastAsia="Times New Roman" w:hAnsi="Times New Roman" w:cs="Times New Roman"/>
          <w:sz w:val="24"/>
          <w:lang w:eastAsia="pl-PL"/>
        </w:rPr>
        <w:t>– prz</w:t>
      </w:r>
      <w:r w:rsidR="00AE5076">
        <w:rPr>
          <w:rFonts w:ascii="Times New Roman" w:eastAsia="Times New Roman" w:hAnsi="Times New Roman" w:cs="Times New Roman"/>
          <w:sz w:val="24"/>
          <w:lang w:eastAsia="pl-PL"/>
        </w:rPr>
        <w:t>estrzeń, w której prowadzona jest Inwestycja</w:t>
      </w:r>
      <w:r w:rsidRPr="009258DB">
        <w:rPr>
          <w:rFonts w:ascii="Times New Roman" w:eastAsia="Times New Roman" w:hAnsi="Times New Roman" w:cs="Times New Roman"/>
          <w:sz w:val="24"/>
          <w:lang w:eastAsia="pl-PL"/>
        </w:rPr>
        <w:t xml:space="preserve"> wraz z przestrzenią zajmowaną przez urządzenia zaplecza budowy,</w:t>
      </w:r>
    </w:p>
    <w:p w14:paraId="37B78466" w14:textId="1C802E31" w:rsidR="005F1801" w:rsidRDefault="005F1801" w:rsidP="005F1801">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b/>
          <w:sz w:val="24"/>
          <w:lang w:eastAsia="pl-PL"/>
        </w:rPr>
        <w:t xml:space="preserve">Zgłoszenie </w:t>
      </w:r>
      <w:r w:rsidRPr="009258DB">
        <w:rPr>
          <w:rFonts w:ascii="Times New Roman" w:eastAsia="Times New Roman" w:hAnsi="Times New Roman" w:cs="Times New Roman"/>
          <w:sz w:val="24"/>
          <w:lang w:eastAsia="pl-PL"/>
        </w:rPr>
        <w:t>– zgłoszenie zamiaru wykonania robót budowlanych, o którym m</w:t>
      </w:r>
      <w:r>
        <w:rPr>
          <w:rFonts w:ascii="Times New Roman" w:eastAsia="Times New Roman" w:hAnsi="Times New Roman" w:cs="Times New Roman"/>
          <w:sz w:val="24"/>
          <w:lang w:eastAsia="pl-PL"/>
        </w:rPr>
        <w:t>owa w art. 30 Prawa budowlanego.</w:t>
      </w:r>
    </w:p>
    <w:p w14:paraId="62BE1275" w14:textId="77777777" w:rsidR="00207E29"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lang w:eastAsia="pl-PL"/>
        </w:rPr>
      </w:pPr>
    </w:p>
    <w:p w14:paraId="1F07C8F7" w14:textId="651A380A" w:rsidR="00207E29" w:rsidRPr="00102355"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102355">
        <w:rPr>
          <w:rFonts w:ascii="Times New Roman" w:eastAsia="Times New Roman" w:hAnsi="Times New Roman" w:cs="Times New Roman"/>
          <w:sz w:val="24"/>
          <w:lang w:eastAsia="pl-PL"/>
        </w:rPr>
        <w:t>Interpretacje</w:t>
      </w:r>
    </w:p>
    <w:p w14:paraId="08B56761" w14:textId="77777777" w:rsidR="00207E29" w:rsidRPr="00102355"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Postanowienia Umowy są interpretowane na podstawie przepisów prawa polskiego.</w:t>
      </w:r>
    </w:p>
    <w:p w14:paraId="324B97D5" w14:textId="77777777" w:rsidR="00207E29" w:rsidRPr="00102355"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Ilekroć pojęcie użyte jest w liczbie pojedynczej, dotyczy to również użytego pojęcia                      w liczbie mnogiej i odwrotnie chyba, że z określonego uregulowania wynika wyraźnie coś innego.</w:t>
      </w:r>
    </w:p>
    <w:p w14:paraId="190C8492" w14:textId="77777777" w:rsidR="00207E29" w:rsidRPr="00102355"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 xml:space="preserve">Integralną częścią Umowy są załączniki do Umowy. </w:t>
      </w:r>
    </w:p>
    <w:p w14:paraId="1046A5BD" w14:textId="77777777" w:rsidR="00207E29" w:rsidRPr="00102355"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102355">
        <w:rPr>
          <w:rFonts w:ascii="Times New Roman" w:eastAsia="Times New Roman" w:hAnsi="Times New Roman" w:cs="Times New Roman"/>
          <w:sz w:val="24"/>
          <w:lang w:eastAsia="pl-PL"/>
        </w:rPr>
        <w:t>Dla celów interpretacji będą miały pierwszeństwo dokumenty zgodnie z następującą kolejnością:</w:t>
      </w:r>
    </w:p>
    <w:p w14:paraId="01510F31" w14:textId="77777777" w:rsidR="00207E29" w:rsidRPr="00102355"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102355">
        <w:rPr>
          <w:rFonts w:ascii="Times New Roman" w:eastAsia="Calibri" w:hAnsi="Times New Roman" w:cs="Times New Roman"/>
          <w:color w:val="000000"/>
          <w:sz w:val="24"/>
          <w:szCs w:val="24"/>
        </w:rPr>
        <w:t>Umowa,</w:t>
      </w:r>
    </w:p>
    <w:p w14:paraId="727385CB" w14:textId="77777777" w:rsidR="006F6730" w:rsidRPr="00102355"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102355">
        <w:rPr>
          <w:rFonts w:ascii="Times New Roman" w:eastAsia="Calibri" w:hAnsi="Times New Roman" w:cs="Times New Roman"/>
          <w:color w:val="000000"/>
          <w:sz w:val="24"/>
          <w:szCs w:val="24"/>
        </w:rPr>
        <w:t xml:space="preserve">SIWZ </w:t>
      </w:r>
    </w:p>
    <w:p w14:paraId="165F03E0" w14:textId="489E9769" w:rsidR="00207E29" w:rsidRPr="00102355"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102355">
        <w:rPr>
          <w:rFonts w:ascii="Times New Roman" w:eastAsia="Calibri" w:hAnsi="Times New Roman" w:cs="Times New Roman"/>
          <w:color w:val="000000"/>
          <w:sz w:val="24"/>
          <w:szCs w:val="24"/>
        </w:rPr>
        <w:t>Oferta Wykonawcy,</w:t>
      </w:r>
    </w:p>
    <w:p w14:paraId="562470FB" w14:textId="77777777" w:rsidR="00207E29" w:rsidRPr="00102355"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102355">
        <w:rPr>
          <w:rFonts w:ascii="Times New Roman" w:eastAsia="Calibri" w:hAnsi="Times New Roman" w:cs="Times New Roman"/>
          <w:color w:val="000000"/>
          <w:sz w:val="24"/>
          <w:szCs w:val="24"/>
        </w:rPr>
        <w:t>Projekt budowlany,</w:t>
      </w:r>
    </w:p>
    <w:p w14:paraId="4F0F2766" w14:textId="77777777" w:rsidR="00207E29" w:rsidRPr="00102355"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102355">
        <w:rPr>
          <w:rFonts w:ascii="Times New Roman" w:eastAsia="Calibri" w:hAnsi="Times New Roman" w:cs="Times New Roman"/>
          <w:color w:val="000000"/>
          <w:sz w:val="24"/>
          <w:szCs w:val="24"/>
        </w:rPr>
        <w:t>Projekty wykonawcze.</w:t>
      </w:r>
    </w:p>
    <w:p w14:paraId="7B63B009" w14:textId="77777777" w:rsidR="00207E29" w:rsidRPr="006F6730"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6F6730">
        <w:rPr>
          <w:rFonts w:ascii="Times New Roman" w:eastAsia="Times New Roman" w:hAnsi="Times New Roman" w:cs="Times New Roman"/>
          <w:sz w:val="24"/>
          <w:lang w:eastAsia="pl-PL"/>
        </w:rPr>
        <w:t>Wszelkie dokumenty dostarczane drugiej Stronie w trakcie realizacji Umowy będą sporządzane w języku polskim.</w:t>
      </w:r>
    </w:p>
    <w:p w14:paraId="594AC984" w14:textId="77777777" w:rsidR="00207E29" w:rsidRPr="006F6730"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6F6730">
        <w:rPr>
          <w:rFonts w:ascii="Times New Roman" w:eastAsia="Times New Roman" w:hAnsi="Times New Roman" w:cs="Times New Roman"/>
          <w:sz w:val="24"/>
          <w:lang w:eastAsia="pl-PL"/>
        </w:rPr>
        <w:t>Terminy określone w Umowie w dniach, tygodniach i miesiącach odnoszą się do dni, tygodni i miesięcy kalendarzowych. Bieg i upływ terminu określane są zgodnie z przepisami Kodeksu cywilnego, z zastrzeżeniem art. 14 ust. 2 Pzp.</w:t>
      </w:r>
    </w:p>
    <w:p w14:paraId="2521ABF7" w14:textId="77777777" w:rsidR="00207E29" w:rsidRPr="006F6730"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6F6730">
        <w:rPr>
          <w:rFonts w:ascii="Times New Roman" w:eastAsia="Times New Roman" w:hAnsi="Times New Roman" w:cs="Times New Roman"/>
          <w:sz w:val="24"/>
          <w:lang w:eastAsia="pl-PL"/>
        </w:rPr>
        <w:t xml:space="preserve">W sprawach nieuregulowanych Umową mają zastosowanie odpowiednie przepisy prawa polskiego, w szczególności: </w:t>
      </w:r>
    </w:p>
    <w:p w14:paraId="17CEE27F" w14:textId="77777777" w:rsidR="00207E29" w:rsidRPr="00102355"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 xml:space="preserve">ustawy Prawo zamówień publicznych, </w:t>
      </w:r>
    </w:p>
    <w:p w14:paraId="76D3EBB7" w14:textId="77777777" w:rsidR="00207E29" w:rsidRPr="00102355"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lastRenderedPageBreak/>
        <w:t xml:space="preserve">ustawy Prawo budowlane, </w:t>
      </w:r>
    </w:p>
    <w:p w14:paraId="3B06B38E" w14:textId="77777777" w:rsidR="00207E29" w:rsidRPr="00102355"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ustawy Kodeks cywilny.</w:t>
      </w:r>
    </w:p>
    <w:p w14:paraId="0B2333F8" w14:textId="77777777" w:rsidR="00207E29" w:rsidRPr="006F6730"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6F6730">
        <w:rPr>
          <w:rFonts w:ascii="Times New Roman" w:eastAsia="Times New Roman" w:hAnsi="Times New Roman" w:cs="Times New Roman"/>
          <w:sz w:val="24"/>
          <w:lang w:eastAsia="pl-PL"/>
        </w:rPr>
        <w:t>Sposób komunikowania się Stron</w:t>
      </w:r>
    </w:p>
    <w:p w14:paraId="608D5B5A" w14:textId="77777777" w:rsidR="00207E29" w:rsidRPr="00102355"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drogą elektroniczną na wskazane przez Strony adresy. </w:t>
      </w:r>
    </w:p>
    <w:p w14:paraId="29F6769F" w14:textId="77777777" w:rsidR="00207E29" w:rsidRPr="00102355"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W przypadku przekazania zatwierdzenia, powiadomienia, informacji, wydanego polecenia lub zgody drogą elektroniczną otrzymujący potwierdza przekazującemu w terminie 3 dni roboczych pisemnie fakt ich otrzymania,</w:t>
      </w:r>
    </w:p>
    <w:p w14:paraId="6F316CF4" w14:textId="77777777" w:rsidR="00207E29" w:rsidRPr="00102355"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Strony będą uznawały dokonane drogą elektroniczną zatwierdzenie, powiadomienie, informację, wydane polecenie lub zgodę za dokonane w chwili uzyskania potwierdzenia faktu ich otrzymania w formie pisemnej.</w:t>
      </w:r>
    </w:p>
    <w:p w14:paraId="562DB983" w14:textId="77777777" w:rsidR="00207E29" w:rsidRPr="006F6730"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6F6730">
        <w:rPr>
          <w:rFonts w:ascii="Times New Roman" w:eastAsia="Times New Roman" w:hAnsi="Times New Roman" w:cs="Times New Roman"/>
          <w:sz w:val="24"/>
          <w:lang w:eastAsia="pl-PL"/>
        </w:rPr>
        <w:t>Solidarna odpowiedzialność konsorcjantów:</w:t>
      </w:r>
    </w:p>
    <w:p w14:paraId="3332AD95" w14:textId="77777777" w:rsidR="00207E29" w:rsidRPr="00102355"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Jeżeli Wykonawcą jest Konsorcjum, wówczas podmioty wchodzące w skład Konsorcjum są solidarnie odpowiedzialne przed Zamawiającym za wykonanie Umowy i za wniesienie zabezpieczenia należytego wykonania Umowy,</w:t>
      </w:r>
    </w:p>
    <w:p w14:paraId="3A3A028C" w14:textId="77777777" w:rsidR="00207E29" w:rsidRPr="00102355"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Wykonawcy wchodzący w skład Konsorcjum zobowiązani są do pozostawania w Konsorcjum przez cały czas trwania Umowy, łącznie z okresem gwarancji jakości  i rękojmi za Wady,</w:t>
      </w:r>
    </w:p>
    <w:p w14:paraId="5E809165" w14:textId="77777777" w:rsidR="00207E29" w:rsidRPr="00102355"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Konsorcjum zobowiązuje się do przekazania Zamawiającemu kopii umowy regulującej współpracę podmiotów wchodzących w skład Konsorcjum, które wspólnie podjęły się wykonania przedmiotu Umowy, i jej zmian, w tym zawierającej informacje za wykonanie, jakich Robót w ramach Umowy odpowiada każdy z uczestników Konsorcjum,</w:t>
      </w:r>
    </w:p>
    <w:p w14:paraId="0556B60C" w14:textId="77777777" w:rsidR="00207E29" w:rsidRPr="00102355"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6A92A27A" w14:textId="77777777" w:rsidR="00207E29" w:rsidRPr="00102355"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102355">
        <w:rPr>
          <w:rFonts w:ascii="Times New Roman" w:eastAsia="Calibri" w:hAnsi="Times New Roman" w:cs="Times New Roman"/>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0D6F928" w14:textId="42214787" w:rsidR="00207E29" w:rsidRPr="005F1801"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lang w:eastAsia="pl-PL"/>
        </w:rPr>
      </w:pPr>
    </w:p>
    <w:p w14:paraId="5FBBF456" w14:textId="77777777" w:rsidR="009252D6" w:rsidRDefault="009252D6" w:rsidP="00684D79">
      <w:pPr>
        <w:spacing w:after="0" w:line="240" w:lineRule="auto"/>
        <w:jc w:val="center"/>
        <w:rPr>
          <w:rFonts w:ascii="Times New Roman" w:eastAsia="Times New Roman" w:hAnsi="Times New Roman" w:cs="Times New Roman"/>
          <w:b/>
          <w:sz w:val="24"/>
          <w:lang w:eastAsia="pl-PL"/>
        </w:rPr>
      </w:pPr>
    </w:p>
    <w:p w14:paraId="54DF5FF7" w14:textId="4329EF6F" w:rsidR="00684D79" w:rsidRPr="009258DB" w:rsidRDefault="00684D79" w:rsidP="00684D79">
      <w:pPr>
        <w:spacing w:after="0" w:line="240" w:lineRule="auto"/>
        <w:jc w:val="center"/>
        <w:rPr>
          <w:rFonts w:ascii="Times New Roman" w:eastAsia="Times New Roman" w:hAnsi="Times New Roman" w:cs="Times New Roman"/>
          <w:b/>
          <w:snapToGrid w:val="0"/>
          <w:sz w:val="24"/>
          <w:lang w:eastAsia="pl-PL"/>
        </w:rPr>
      </w:pPr>
      <w:r w:rsidRPr="009258DB">
        <w:rPr>
          <w:rFonts w:ascii="Times New Roman" w:eastAsia="Times New Roman" w:hAnsi="Times New Roman" w:cs="Times New Roman"/>
          <w:b/>
          <w:snapToGrid w:val="0"/>
          <w:sz w:val="24"/>
          <w:lang w:eastAsia="pl-PL"/>
        </w:rPr>
        <w:t>§ 2</w:t>
      </w:r>
      <w:r w:rsidR="008D4AD5">
        <w:rPr>
          <w:rFonts w:ascii="Times New Roman" w:eastAsia="Times New Roman" w:hAnsi="Times New Roman" w:cs="Times New Roman"/>
          <w:b/>
          <w:snapToGrid w:val="0"/>
          <w:sz w:val="24"/>
          <w:lang w:eastAsia="pl-PL"/>
        </w:rPr>
        <w:t>.</w:t>
      </w:r>
    </w:p>
    <w:p w14:paraId="18715928" w14:textId="77777777" w:rsidR="00684D79" w:rsidRPr="00F50D7A" w:rsidRDefault="00684D79" w:rsidP="00684D79">
      <w:pPr>
        <w:spacing w:after="0" w:line="240" w:lineRule="auto"/>
        <w:jc w:val="center"/>
        <w:rPr>
          <w:rFonts w:ascii="Times New Roman" w:eastAsia="Times New Roman" w:hAnsi="Times New Roman" w:cs="Times New Roman"/>
          <w:b/>
          <w:snapToGrid w:val="0"/>
          <w:sz w:val="24"/>
          <w:lang w:eastAsia="pl-PL"/>
        </w:rPr>
      </w:pPr>
      <w:r w:rsidRPr="00F50D7A">
        <w:rPr>
          <w:rFonts w:ascii="Times New Roman" w:eastAsia="Times New Roman" w:hAnsi="Times New Roman" w:cs="Times New Roman"/>
          <w:b/>
          <w:snapToGrid w:val="0"/>
          <w:sz w:val="24"/>
          <w:lang w:eastAsia="pl-PL"/>
        </w:rPr>
        <w:t>OŚWIADCZENIA STRON UMOWY</w:t>
      </w:r>
    </w:p>
    <w:p w14:paraId="7CD83654" w14:textId="546452A3" w:rsidR="00684D79" w:rsidRPr="00F50D7A" w:rsidRDefault="00684D79" w:rsidP="00C14AF8">
      <w:pPr>
        <w:numPr>
          <w:ilvl w:val="0"/>
          <w:numId w:val="4"/>
        </w:numPr>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oświadcza, że przed zawarciem </w:t>
      </w:r>
      <w:r w:rsidR="008D4AD5">
        <w:rPr>
          <w:rFonts w:ascii="Times New Roman" w:eastAsia="Times New Roman" w:hAnsi="Times New Roman" w:cs="Times New Roman"/>
          <w:sz w:val="24"/>
          <w:lang w:eastAsia="pl-PL"/>
        </w:rPr>
        <w:t>U</w:t>
      </w:r>
      <w:r w:rsidR="00BF0B1F" w:rsidRPr="009258DB">
        <w:rPr>
          <w:rFonts w:ascii="Times New Roman" w:eastAsia="Times New Roman" w:hAnsi="Times New Roman" w:cs="Times New Roman"/>
          <w:sz w:val="24"/>
          <w:lang w:eastAsia="pl-PL"/>
        </w:rPr>
        <w:t>mowy zapoznał się z Dokumentacją P</w:t>
      </w:r>
      <w:r w:rsidRPr="009258DB">
        <w:rPr>
          <w:rFonts w:ascii="Times New Roman" w:eastAsia="Times New Roman" w:hAnsi="Times New Roman" w:cs="Times New Roman"/>
          <w:sz w:val="24"/>
          <w:lang w:eastAsia="pl-PL"/>
        </w:rPr>
        <w:t>rojektową, w tym wchodzącą w jej skład dokumentacją wykonawczą i wszystkimi załącznikami, łącznie z dokumentacją przekazaną przez Za</w:t>
      </w:r>
      <w:r w:rsidR="00BF0B1F" w:rsidRPr="009258DB">
        <w:rPr>
          <w:rFonts w:ascii="Times New Roman" w:eastAsia="Times New Roman" w:hAnsi="Times New Roman" w:cs="Times New Roman"/>
          <w:sz w:val="24"/>
          <w:lang w:eastAsia="pl-PL"/>
        </w:rPr>
        <w:t>mawiającego oraz dokonał wizji Terenu B</w:t>
      </w:r>
      <w:r w:rsidRPr="009258DB">
        <w:rPr>
          <w:rFonts w:ascii="Times New Roman" w:eastAsia="Times New Roman" w:hAnsi="Times New Roman" w:cs="Times New Roman"/>
          <w:sz w:val="24"/>
          <w:lang w:eastAsia="pl-PL"/>
        </w:rPr>
        <w:t>udowy i oświadcza, że nie wnosi zastrzeżeń do przy</w:t>
      </w:r>
      <w:r w:rsidR="00BF0B1F" w:rsidRPr="009258DB">
        <w:rPr>
          <w:rFonts w:ascii="Times New Roman" w:eastAsia="Times New Roman" w:hAnsi="Times New Roman" w:cs="Times New Roman"/>
          <w:sz w:val="24"/>
          <w:lang w:eastAsia="pl-PL"/>
        </w:rPr>
        <w:t xml:space="preserve">jętych rozwiązań, że zawartość Dokumentacji </w:t>
      </w:r>
      <w:r w:rsidR="00BF0B1F" w:rsidRPr="00F50D7A">
        <w:rPr>
          <w:rFonts w:ascii="Times New Roman" w:eastAsia="Times New Roman" w:hAnsi="Times New Roman" w:cs="Times New Roman"/>
          <w:sz w:val="24"/>
          <w:lang w:eastAsia="pl-PL"/>
        </w:rPr>
        <w:t>P</w:t>
      </w:r>
      <w:r w:rsidRPr="00F50D7A">
        <w:rPr>
          <w:rFonts w:ascii="Times New Roman" w:eastAsia="Times New Roman" w:hAnsi="Times New Roman" w:cs="Times New Roman"/>
          <w:sz w:val="24"/>
          <w:lang w:eastAsia="pl-PL"/>
        </w:rPr>
        <w:t xml:space="preserve">rojektowej jest wystarczająca do wykonania </w:t>
      </w:r>
      <w:r w:rsidR="00F50D7A" w:rsidRPr="00F50D7A">
        <w:rPr>
          <w:rFonts w:ascii="Times New Roman" w:eastAsia="Times New Roman" w:hAnsi="Times New Roman" w:cs="Times New Roman"/>
          <w:sz w:val="24"/>
          <w:lang w:eastAsia="pl-PL"/>
        </w:rPr>
        <w:t>U</w:t>
      </w:r>
      <w:r w:rsidRPr="00F50D7A">
        <w:rPr>
          <w:rFonts w:ascii="Times New Roman" w:eastAsia="Times New Roman" w:hAnsi="Times New Roman" w:cs="Times New Roman"/>
          <w:sz w:val="24"/>
          <w:lang w:eastAsia="pl-PL"/>
        </w:rPr>
        <w:t xml:space="preserve">mowy oraz że nie zgłasza przeszkód w realizacji </w:t>
      </w:r>
      <w:r w:rsidR="00F50D7A" w:rsidRPr="00F50D7A">
        <w:rPr>
          <w:rFonts w:ascii="Times New Roman" w:eastAsia="Times New Roman" w:hAnsi="Times New Roman" w:cs="Times New Roman"/>
          <w:sz w:val="24"/>
          <w:lang w:eastAsia="pl-PL"/>
        </w:rPr>
        <w:t>I</w:t>
      </w:r>
      <w:r w:rsidRPr="00F50D7A">
        <w:rPr>
          <w:rFonts w:ascii="Times New Roman" w:eastAsia="Times New Roman" w:hAnsi="Times New Roman" w:cs="Times New Roman"/>
          <w:sz w:val="24"/>
          <w:lang w:eastAsia="pl-PL"/>
        </w:rPr>
        <w:t>nwestycji.</w:t>
      </w:r>
    </w:p>
    <w:p w14:paraId="0DA92A62" w14:textId="7FC89DDA" w:rsidR="00684D79" w:rsidRPr="009258DB" w:rsidRDefault="00684D79" w:rsidP="00C14AF8">
      <w:pPr>
        <w:numPr>
          <w:ilvl w:val="0"/>
          <w:numId w:val="4"/>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5F1801">
        <w:rPr>
          <w:rFonts w:ascii="Times New Roman" w:eastAsia="Times New Roman" w:hAnsi="Times New Roman" w:cs="Times New Roman"/>
          <w:sz w:val="24"/>
          <w:lang w:eastAsia="pl-PL"/>
        </w:rPr>
        <w:t>Wykonawca oświadcza, że dysponuje zasobami ludzkimi, sprzętem, środkami, kwalifikacjami oraz doświadczeniem</w:t>
      </w:r>
      <w:r w:rsidR="00EA7D94" w:rsidRPr="005F1801">
        <w:rPr>
          <w:rFonts w:ascii="Times New Roman" w:eastAsia="Times New Roman" w:hAnsi="Times New Roman" w:cs="Times New Roman"/>
          <w:sz w:val="24"/>
          <w:lang w:eastAsia="pl-PL"/>
        </w:rPr>
        <w:t xml:space="preserve"> niezbędnymi do </w:t>
      </w:r>
      <w:r w:rsidR="00F50D7A" w:rsidRPr="005F1801">
        <w:rPr>
          <w:rFonts w:ascii="Times New Roman" w:eastAsia="Times New Roman" w:hAnsi="Times New Roman" w:cs="Times New Roman"/>
          <w:sz w:val="24"/>
          <w:lang w:eastAsia="pl-PL"/>
        </w:rPr>
        <w:t>realizacji Umowy</w:t>
      </w:r>
      <w:r w:rsidRPr="005F1801">
        <w:rPr>
          <w:rFonts w:ascii="Times New Roman" w:eastAsia="Times New Roman" w:hAnsi="Times New Roman" w:cs="Times New Roman"/>
          <w:sz w:val="24"/>
          <w:lang w:eastAsia="pl-PL"/>
        </w:rPr>
        <w:t xml:space="preserve">, zobowiązuje się </w:t>
      </w:r>
      <w:r w:rsidRPr="00F50D7A">
        <w:rPr>
          <w:rFonts w:ascii="Times New Roman" w:eastAsia="Times New Roman" w:hAnsi="Times New Roman" w:cs="Times New Roman"/>
          <w:sz w:val="24"/>
          <w:lang w:eastAsia="pl-PL"/>
        </w:rPr>
        <w:t xml:space="preserve">wykonać prace będące przedmiotem </w:t>
      </w:r>
      <w:r w:rsidR="00F50D7A" w:rsidRPr="00F50D7A">
        <w:rPr>
          <w:rFonts w:ascii="Times New Roman" w:eastAsia="Times New Roman" w:hAnsi="Times New Roman" w:cs="Times New Roman"/>
          <w:sz w:val="24"/>
          <w:lang w:eastAsia="pl-PL"/>
        </w:rPr>
        <w:t>U</w:t>
      </w:r>
      <w:r w:rsidRPr="00F50D7A">
        <w:rPr>
          <w:rFonts w:ascii="Times New Roman" w:eastAsia="Times New Roman" w:hAnsi="Times New Roman" w:cs="Times New Roman"/>
          <w:sz w:val="24"/>
          <w:lang w:eastAsia="pl-PL"/>
        </w:rPr>
        <w:t>mowy zgodnie</w:t>
      </w:r>
      <w:r w:rsidRPr="009258DB">
        <w:rPr>
          <w:rFonts w:ascii="Times New Roman" w:eastAsia="Times New Roman" w:hAnsi="Times New Roman" w:cs="Times New Roman"/>
          <w:sz w:val="24"/>
          <w:lang w:eastAsia="pl-PL"/>
        </w:rPr>
        <w:t xml:space="preserve"> z zasadami wiedzy technicznej </w:t>
      </w:r>
      <w:r w:rsidR="007613F4">
        <w:rPr>
          <w:rFonts w:ascii="Times New Roman" w:eastAsia="Times New Roman" w:hAnsi="Times New Roman" w:cs="Times New Roman"/>
          <w:sz w:val="24"/>
          <w:lang w:eastAsia="pl-PL"/>
        </w:rPr>
        <w:br/>
      </w:r>
      <w:r w:rsidRPr="009258DB">
        <w:rPr>
          <w:rFonts w:ascii="Times New Roman" w:eastAsia="Times New Roman" w:hAnsi="Times New Roman" w:cs="Times New Roman"/>
          <w:sz w:val="24"/>
          <w:lang w:eastAsia="pl-PL"/>
        </w:rPr>
        <w:t xml:space="preserve">w branży budowlanej i doświadczeniem oraz zwyczajami w zakresie wznoszenia i wykończenia obiektów budowlanych, przy wykorzystaniu materiałów jak najwyższej jakości oraz dołoży najwyższej staranności w doborze </w:t>
      </w:r>
      <w:r w:rsidR="00F50D7A">
        <w:rPr>
          <w:rFonts w:ascii="Times New Roman" w:eastAsia="Times New Roman" w:hAnsi="Times New Roman" w:cs="Times New Roman"/>
          <w:sz w:val="24"/>
          <w:lang w:eastAsia="pl-PL"/>
        </w:rPr>
        <w:t xml:space="preserve">osób wykonujących </w:t>
      </w:r>
      <w:r w:rsidR="00D37AAB">
        <w:rPr>
          <w:rFonts w:ascii="Times New Roman" w:eastAsia="Times New Roman" w:hAnsi="Times New Roman" w:cs="Times New Roman"/>
          <w:sz w:val="24"/>
          <w:lang w:eastAsia="pl-PL"/>
        </w:rPr>
        <w:t>Roboty</w:t>
      </w:r>
      <w:r w:rsidR="00D37AAB" w:rsidRPr="009258DB">
        <w:rPr>
          <w:rFonts w:ascii="Times New Roman" w:eastAsia="Times New Roman" w:hAnsi="Times New Roman" w:cs="Times New Roman"/>
          <w:sz w:val="24"/>
          <w:lang w:eastAsia="pl-PL"/>
        </w:rPr>
        <w:t xml:space="preserve"> </w:t>
      </w:r>
      <w:r w:rsidRPr="009258DB">
        <w:rPr>
          <w:rFonts w:ascii="Times New Roman" w:eastAsia="Times New Roman" w:hAnsi="Times New Roman" w:cs="Times New Roman"/>
          <w:sz w:val="24"/>
          <w:lang w:eastAsia="pl-PL"/>
        </w:rPr>
        <w:t xml:space="preserve">i podwykonawców. Przez zasady wiedzy technicznej Strony rozumieją: instrukcje wykonawcze i zalecenia producentów stosowanych materiałów budowlanych, Polskie </w:t>
      </w:r>
      <w:r w:rsidRPr="009258DB">
        <w:rPr>
          <w:rFonts w:ascii="Times New Roman" w:eastAsia="Times New Roman" w:hAnsi="Times New Roman" w:cs="Times New Roman"/>
          <w:sz w:val="24"/>
          <w:lang w:eastAsia="pl-PL"/>
        </w:rPr>
        <w:lastRenderedPageBreak/>
        <w:t xml:space="preserve">Normy oraz normy zharmonizowane, aprobaty techniczne, przepisy prawa budowlanego </w:t>
      </w:r>
      <w:r w:rsidR="007613F4">
        <w:rPr>
          <w:rFonts w:ascii="Times New Roman" w:eastAsia="Times New Roman" w:hAnsi="Times New Roman" w:cs="Times New Roman"/>
          <w:sz w:val="24"/>
          <w:lang w:eastAsia="pl-PL"/>
        </w:rPr>
        <w:br/>
      </w:r>
      <w:r w:rsidRPr="009258DB">
        <w:rPr>
          <w:rFonts w:ascii="Times New Roman" w:eastAsia="Times New Roman" w:hAnsi="Times New Roman" w:cs="Times New Roman"/>
          <w:sz w:val="24"/>
          <w:lang w:eastAsia="pl-PL"/>
        </w:rPr>
        <w:t>i warunki techniczne jakim powinny odpowiadać budynki i ich usytuowanie.</w:t>
      </w:r>
    </w:p>
    <w:p w14:paraId="2DCB9A70" w14:textId="77777777" w:rsidR="00684D79" w:rsidRPr="009258DB" w:rsidRDefault="00684D79"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lang w:eastAsia="pl-PL"/>
        </w:rPr>
      </w:pPr>
    </w:p>
    <w:p w14:paraId="76F0944C" w14:textId="7D9B7D09" w:rsidR="00BF0B1F" w:rsidRPr="009258DB"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9258DB">
        <w:rPr>
          <w:rFonts w:ascii="Times New Roman" w:eastAsia="Times New Roman" w:hAnsi="Times New Roman" w:cs="Times New Roman"/>
          <w:b/>
          <w:sz w:val="24"/>
          <w:lang w:eastAsia="pl-PL"/>
        </w:rPr>
        <w:t>§ 3</w:t>
      </w:r>
      <w:r w:rsidR="00F1429D">
        <w:rPr>
          <w:rFonts w:ascii="Times New Roman" w:eastAsia="Times New Roman" w:hAnsi="Times New Roman" w:cs="Times New Roman"/>
          <w:b/>
          <w:sz w:val="24"/>
          <w:lang w:eastAsia="pl-PL"/>
        </w:rPr>
        <w:t>.</w:t>
      </w:r>
    </w:p>
    <w:p w14:paraId="0676311B" w14:textId="47967C37" w:rsidR="00684D79" w:rsidRPr="009258DB" w:rsidRDefault="000C5BCA"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PRZEDMIOT ZAMÓWIENIA</w:t>
      </w:r>
    </w:p>
    <w:p w14:paraId="7F469845" w14:textId="75BBFF2B" w:rsidR="00BF0B1F" w:rsidRPr="00102355" w:rsidRDefault="00684D79"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102355">
        <w:rPr>
          <w:rFonts w:ascii="Times New Roman" w:eastAsia="Times New Roman" w:hAnsi="Times New Roman" w:cs="Times New Roman"/>
          <w:sz w:val="24"/>
          <w:lang w:eastAsia="pl-PL"/>
        </w:rPr>
        <w:t xml:space="preserve">Zamawiający zleca a Wykonawca zobowiązuje się do wykonania </w:t>
      </w:r>
      <w:r w:rsidR="009A1FE1" w:rsidRPr="00102355">
        <w:rPr>
          <w:rFonts w:ascii="Times New Roman" w:eastAsia="Times New Roman" w:hAnsi="Times New Roman" w:cs="Times New Roman"/>
          <w:sz w:val="24"/>
          <w:lang w:eastAsia="pl-PL"/>
        </w:rPr>
        <w:t xml:space="preserve">prac budowlanych </w:t>
      </w:r>
      <w:r w:rsidR="007613F4">
        <w:rPr>
          <w:rFonts w:ascii="Times New Roman" w:eastAsia="Times New Roman" w:hAnsi="Times New Roman" w:cs="Times New Roman"/>
          <w:sz w:val="24"/>
          <w:lang w:eastAsia="pl-PL"/>
        </w:rPr>
        <w:br/>
      </w:r>
      <w:r w:rsidR="009A1FE1" w:rsidRPr="00102355">
        <w:rPr>
          <w:rFonts w:ascii="Times New Roman" w:eastAsia="Times New Roman" w:hAnsi="Times New Roman" w:cs="Times New Roman"/>
          <w:sz w:val="24"/>
          <w:lang w:eastAsia="pl-PL"/>
        </w:rPr>
        <w:t xml:space="preserve">w ramach </w:t>
      </w:r>
      <w:r w:rsidR="009A1FE1" w:rsidRPr="00102355">
        <w:rPr>
          <w:rFonts w:ascii="Times New Roman" w:hAnsi="Times New Roman" w:cs="Times New Roman"/>
          <w:color w:val="000000"/>
          <w:sz w:val="24"/>
          <w:szCs w:val="24"/>
        </w:rPr>
        <w:t>już rozpoczętej inwestycji na którą składa się: wolnostojący budynek  centralnego  magazynu zbiorów  muzealnych   z   fun</w:t>
      </w:r>
      <w:r w:rsidR="007613F4">
        <w:rPr>
          <w:rFonts w:ascii="Times New Roman" w:hAnsi="Times New Roman" w:cs="Times New Roman"/>
          <w:color w:val="000000"/>
          <w:sz w:val="24"/>
          <w:szCs w:val="24"/>
        </w:rPr>
        <w:t xml:space="preserve">kcją   wystawienniczą   wraz   </w:t>
      </w:r>
      <w:r w:rsidR="009A1FE1" w:rsidRPr="00102355">
        <w:rPr>
          <w:rFonts w:ascii="Times New Roman" w:hAnsi="Times New Roman" w:cs="Times New Roman"/>
          <w:color w:val="000000"/>
          <w:sz w:val="24"/>
          <w:szCs w:val="24"/>
        </w:rPr>
        <w:t xml:space="preserve">z zapleczem   konserwatorskim i  indywidualnych ekologicznych  oczyszczalni  ścieków  o  wydajności  do  5  m3 na  dobę  na  nieruchomości  oznaczonej  nr  geod.  działek  528/4  i  528/3  </w:t>
      </w:r>
      <w:r w:rsidR="007613F4">
        <w:rPr>
          <w:rFonts w:ascii="Times New Roman" w:hAnsi="Times New Roman" w:cs="Times New Roman"/>
          <w:color w:val="000000"/>
          <w:sz w:val="24"/>
          <w:szCs w:val="24"/>
        </w:rPr>
        <w:br/>
      </w:r>
      <w:r w:rsidR="009A1FE1" w:rsidRPr="00102355">
        <w:rPr>
          <w:rFonts w:ascii="Times New Roman" w:hAnsi="Times New Roman" w:cs="Times New Roman"/>
          <w:color w:val="000000"/>
          <w:sz w:val="24"/>
          <w:szCs w:val="24"/>
        </w:rPr>
        <w:t>w obrębie Nowodwory gm. Ciechanowiec.</w:t>
      </w:r>
    </w:p>
    <w:p w14:paraId="524C8980" w14:textId="1284A1D6" w:rsidR="00BF0B1F" w:rsidRPr="009258DB" w:rsidRDefault="00BF0B1F"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Szczegółowy opis przedmiotu zamówienia wskazany został w</w:t>
      </w:r>
      <w:r w:rsidR="00F50D7A">
        <w:rPr>
          <w:rFonts w:ascii="Times New Roman" w:eastAsia="Times New Roman" w:hAnsi="Times New Roman" w:cs="Times New Roman"/>
          <w:sz w:val="24"/>
          <w:lang w:eastAsia="pl-PL"/>
        </w:rPr>
        <w:t xml:space="preserve"> Dokumentacji Projektowej, tj.:</w:t>
      </w:r>
    </w:p>
    <w:p w14:paraId="5D43C5D8" w14:textId="77777777" w:rsidR="00BF0B1F" w:rsidRPr="009258DB" w:rsidRDefault="00BF0B1F" w:rsidP="00C14AF8">
      <w:pPr>
        <w:widowControl w:val="0"/>
        <w:numPr>
          <w:ilvl w:val="0"/>
          <w:numId w:val="17"/>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 xml:space="preserve">Projekcie </w:t>
      </w:r>
      <w:r w:rsidRPr="009258DB">
        <w:rPr>
          <w:rFonts w:ascii="Times New Roman" w:eastAsia="Times New Roman" w:hAnsi="Times New Roman" w:cs="Times New Roman"/>
          <w:sz w:val="24"/>
          <w:lang w:eastAsia="pl-PL"/>
        </w:rPr>
        <w:t>architektoniczno – budowlanym,</w:t>
      </w:r>
    </w:p>
    <w:p w14:paraId="0C09E137" w14:textId="77777777" w:rsidR="00BF0B1F" w:rsidRPr="009258DB" w:rsidRDefault="00BF0B1F" w:rsidP="00C14AF8">
      <w:pPr>
        <w:widowControl w:val="0"/>
        <w:numPr>
          <w:ilvl w:val="0"/>
          <w:numId w:val="17"/>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eastAsia="pl-PL"/>
        </w:rPr>
        <w:t>Projekcie zagospodarowania terenu,</w:t>
      </w:r>
    </w:p>
    <w:p w14:paraId="7211A41D" w14:textId="77777777" w:rsidR="00BF0B1F" w:rsidRPr="009258DB" w:rsidRDefault="00BF0B1F" w:rsidP="00C14AF8">
      <w:pPr>
        <w:widowControl w:val="0"/>
        <w:numPr>
          <w:ilvl w:val="0"/>
          <w:numId w:val="17"/>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eastAsia="pl-PL"/>
        </w:rPr>
        <w:t>Specyfikacji</w:t>
      </w:r>
      <w:r w:rsidRPr="009258DB">
        <w:rPr>
          <w:rFonts w:ascii="Times New Roman" w:eastAsia="Times New Roman" w:hAnsi="Times New Roman" w:cs="Times New Roman"/>
          <w:sz w:val="24"/>
          <w:lang w:val="x-none" w:eastAsia="pl-PL"/>
        </w:rPr>
        <w:t xml:space="preserve"> techniczn</w:t>
      </w:r>
      <w:r w:rsidRPr="009258DB">
        <w:rPr>
          <w:rFonts w:ascii="Times New Roman" w:eastAsia="Times New Roman" w:hAnsi="Times New Roman" w:cs="Times New Roman"/>
          <w:sz w:val="24"/>
          <w:lang w:eastAsia="pl-PL"/>
        </w:rPr>
        <w:t>a wykonania i odbioru robót</w:t>
      </w:r>
      <w:r w:rsidRPr="009258DB">
        <w:rPr>
          <w:rFonts w:ascii="Times New Roman" w:eastAsia="Times New Roman" w:hAnsi="Times New Roman" w:cs="Times New Roman"/>
          <w:sz w:val="24"/>
          <w:lang w:val="x-none" w:eastAsia="pl-PL"/>
        </w:rPr>
        <w:t>,</w:t>
      </w:r>
    </w:p>
    <w:p w14:paraId="29D1E206" w14:textId="606C4B15" w:rsidR="00BF0B1F" w:rsidRPr="009258DB" w:rsidRDefault="00BF0B1F" w:rsidP="00C14AF8">
      <w:pPr>
        <w:widowControl w:val="0"/>
        <w:numPr>
          <w:ilvl w:val="0"/>
          <w:numId w:val="17"/>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sidRPr="009258DB">
        <w:rPr>
          <w:rFonts w:ascii="Times New Roman" w:eastAsia="Times New Roman" w:hAnsi="Times New Roman" w:cs="Times New Roman"/>
          <w:sz w:val="24"/>
          <w:lang w:eastAsia="pl-PL"/>
        </w:rPr>
        <w:t>ze</w:t>
      </w:r>
      <w:r w:rsidR="009252D6">
        <w:rPr>
          <w:rFonts w:ascii="Times New Roman" w:eastAsia="Times New Roman" w:hAnsi="Times New Roman" w:cs="Times New Roman"/>
          <w:sz w:val="24"/>
          <w:lang w:val="x-none" w:eastAsia="pl-PL"/>
        </w:rPr>
        <w:t xml:space="preserve"> robót</w:t>
      </w:r>
      <w:r w:rsidR="009A1FE1">
        <w:rPr>
          <w:rFonts w:ascii="Times New Roman" w:eastAsia="Times New Roman" w:hAnsi="Times New Roman" w:cs="Times New Roman"/>
          <w:sz w:val="24"/>
          <w:lang w:val="x-none" w:eastAsia="pl-PL"/>
        </w:rPr>
        <w:t>: roboty od osi 1 do 22</w:t>
      </w:r>
      <w:r w:rsidR="009252D6">
        <w:rPr>
          <w:rFonts w:ascii="Times New Roman" w:eastAsia="Times New Roman" w:hAnsi="Times New Roman" w:cs="Times New Roman"/>
          <w:sz w:val="24"/>
          <w:lang w:val="x-none" w:eastAsia="pl-PL"/>
        </w:rPr>
        <w:t>.</w:t>
      </w:r>
    </w:p>
    <w:p w14:paraId="73D8D2D3" w14:textId="77777777" w:rsidR="00684D79" w:rsidRDefault="00684D79"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35894B48" w14:textId="0C7EAAE3" w:rsidR="009A1FE1" w:rsidRDefault="009A1FE1"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przewiduje możliwość skorzystania z opcji, której przedmiotem jest wykonanie robót: posadzek granitowych, posadzek przemysłowych, dywanowych i technicznych, wykonanie oświetlenia, opraw oświetleniowych. Szczegółowo przedmiot zamówienia objęty opcją oraz zakres robót i obowiązków Wykonawcy określają:</w:t>
      </w:r>
    </w:p>
    <w:p w14:paraId="1724D1D0" w14:textId="1FCA5B03" w:rsidR="009A1FE1" w:rsidRPr="009258DB" w:rsidRDefault="009A1FE1" w:rsidP="008801D6">
      <w:pPr>
        <w:widowControl w:val="0"/>
        <w:numPr>
          <w:ilvl w:val="0"/>
          <w:numId w:val="31"/>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t>Projekt</w:t>
      </w:r>
      <w:r w:rsidRPr="009258DB">
        <w:rPr>
          <w:rFonts w:ascii="Times New Roman" w:eastAsia="Times New Roman" w:hAnsi="Times New Roman" w:cs="Times New Roman"/>
          <w:sz w:val="24"/>
          <w:lang w:val="x-none" w:eastAsia="pl-PL"/>
        </w:rPr>
        <w:t xml:space="preserve"> </w:t>
      </w:r>
      <w:r>
        <w:rPr>
          <w:rFonts w:ascii="Times New Roman" w:eastAsia="Times New Roman" w:hAnsi="Times New Roman" w:cs="Times New Roman"/>
          <w:sz w:val="24"/>
          <w:lang w:val="x-none" w:eastAsia="pl-PL"/>
        </w:rPr>
        <w:t>architektoniczno – budowlany</w:t>
      </w:r>
      <w:r w:rsidRPr="009A1FE1">
        <w:rPr>
          <w:rFonts w:ascii="Times New Roman" w:eastAsia="Times New Roman" w:hAnsi="Times New Roman" w:cs="Times New Roman"/>
          <w:sz w:val="24"/>
          <w:lang w:val="x-none" w:eastAsia="pl-PL"/>
        </w:rPr>
        <w:t>,</w:t>
      </w:r>
    </w:p>
    <w:p w14:paraId="7A91E25D" w14:textId="2364246D" w:rsidR="009A1FE1" w:rsidRPr="009258DB" w:rsidRDefault="009A1FE1" w:rsidP="008801D6">
      <w:pPr>
        <w:widowControl w:val="0"/>
        <w:numPr>
          <w:ilvl w:val="0"/>
          <w:numId w:val="31"/>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A1FE1">
        <w:rPr>
          <w:rFonts w:ascii="Times New Roman" w:eastAsia="Times New Roman" w:hAnsi="Times New Roman" w:cs="Times New Roman"/>
          <w:sz w:val="24"/>
          <w:lang w:val="x-none" w:eastAsia="pl-PL"/>
        </w:rPr>
        <w:t>Projek</w:t>
      </w:r>
      <w:r>
        <w:rPr>
          <w:rFonts w:ascii="Times New Roman" w:eastAsia="Times New Roman" w:hAnsi="Times New Roman" w:cs="Times New Roman"/>
          <w:sz w:val="24"/>
          <w:lang w:val="x-none" w:eastAsia="pl-PL"/>
        </w:rPr>
        <w:t>t</w:t>
      </w:r>
      <w:r w:rsidRPr="009A1FE1">
        <w:rPr>
          <w:rFonts w:ascii="Times New Roman" w:eastAsia="Times New Roman" w:hAnsi="Times New Roman" w:cs="Times New Roman"/>
          <w:sz w:val="24"/>
          <w:lang w:val="x-none" w:eastAsia="pl-PL"/>
        </w:rPr>
        <w:t xml:space="preserve"> zagospodarowania terenu,</w:t>
      </w:r>
    </w:p>
    <w:p w14:paraId="49A606C4" w14:textId="5B762D6C" w:rsidR="009A1FE1" w:rsidRPr="009258DB" w:rsidRDefault="009A1FE1" w:rsidP="008801D6">
      <w:pPr>
        <w:widowControl w:val="0"/>
        <w:numPr>
          <w:ilvl w:val="0"/>
          <w:numId w:val="31"/>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t>Specyfikacja</w:t>
      </w:r>
      <w:r w:rsidRPr="009258DB">
        <w:rPr>
          <w:rFonts w:ascii="Times New Roman" w:eastAsia="Times New Roman" w:hAnsi="Times New Roman" w:cs="Times New Roman"/>
          <w:sz w:val="24"/>
          <w:lang w:val="x-none" w:eastAsia="pl-PL"/>
        </w:rPr>
        <w:t xml:space="preserve"> techniczn</w:t>
      </w:r>
      <w:r w:rsidRPr="009A1FE1">
        <w:rPr>
          <w:rFonts w:ascii="Times New Roman" w:eastAsia="Times New Roman" w:hAnsi="Times New Roman" w:cs="Times New Roman"/>
          <w:sz w:val="24"/>
          <w:lang w:val="x-none" w:eastAsia="pl-PL"/>
        </w:rPr>
        <w:t>a wykonania i odbioru robót</w:t>
      </w:r>
      <w:r w:rsidRPr="009258DB">
        <w:rPr>
          <w:rFonts w:ascii="Times New Roman" w:eastAsia="Times New Roman" w:hAnsi="Times New Roman" w:cs="Times New Roman"/>
          <w:sz w:val="24"/>
          <w:lang w:val="x-none" w:eastAsia="pl-PL"/>
        </w:rPr>
        <w:t>,</w:t>
      </w:r>
    </w:p>
    <w:p w14:paraId="015E6626" w14:textId="3BAFECFF" w:rsidR="009A1FE1" w:rsidRDefault="009A1FE1" w:rsidP="008801D6">
      <w:pPr>
        <w:widowControl w:val="0"/>
        <w:numPr>
          <w:ilvl w:val="0"/>
          <w:numId w:val="31"/>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Pr>
          <w:rFonts w:ascii="Times New Roman" w:eastAsia="Times New Roman" w:hAnsi="Times New Roman" w:cs="Times New Roman"/>
          <w:sz w:val="24"/>
          <w:lang w:val="x-none" w:eastAsia="pl-PL"/>
        </w:rPr>
        <w:t xml:space="preserve"> robót: zakres warunkowy. </w:t>
      </w:r>
    </w:p>
    <w:p w14:paraId="6723BCAA" w14:textId="77777777" w:rsidR="009A1FE1" w:rsidRPr="009258DB" w:rsidRDefault="009A1FE1" w:rsidP="009A1FE1">
      <w:pPr>
        <w:widowControl w:val="0"/>
        <w:suppressAutoHyphens/>
        <w:autoSpaceDN w:val="0"/>
        <w:spacing w:after="0" w:line="240" w:lineRule="auto"/>
        <w:ind w:left="708"/>
        <w:jc w:val="both"/>
        <w:textAlignment w:val="baseline"/>
        <w:rPr>
          <w:rFonts w:ascii="Times New Roman" w:eastAsia="Times New Roman" w:hAnsi="Times New Roman" w:cs="Times New Roman"/>
          <w:sz w:val="24"/>
          <w:lang w:val="x-none" w:eastAsia="pl-PL"/>
        </w:rPr>
      </w:pPr>
    </w:p>
    <w:p w14:paraId="6C4CB4B0" w14:textId="77777777" w:rsidR="009A1FE1" w:rsidRPr="009A1FE1" w:rsidRDefault="009A1FE1"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Zamawiający uzależnia możliwość wykonania zakresu objętego prawem opcji pod warunkiem uzyskania środków finansowych na ten cel. W przypadku nieprzyznania dotacji na zakres objęty prawem opcji, Wykonawcy nie przysługują żadne roszczenia z tego tytułu.</w:t>
      </w:r>
    </w:p>
    <w:p w14:paraId="55BCBF92" w14:textId="77777777" w:rsidR="009A1FE1" w:rsidRPr="009A1FE1" w:rsidRDefault="009A1FE1"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14:paraId="450E1E2E" w14:textId="7EDA73F3" w:rsidR="009A1FE1" w:rsidRPr="009A1FE1" w:rsidRDefault="009A1FE1"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 xml:space="preserve">Wykonawca jest zobowiązany do rozpoczęcia realizacji prac objętych prawem opcji nie później niż w terminie 7 dni od złożenia przez Zamawiającego pisemnego oświadczenia </w:t>
      </w:r>
      <w:r w:rsidR="001B0212">
        <w:rPr>
          <w:rFonts w:ascii="Times New Roman" w:eastAsia="Times New Roman" w:hAnsi="Times New Roman" w:cs="Times New Roman"/>
          <w:sz w:val="24"/>
          <w:lang w:eastAsia="pl-PL"/>
        </w:rPr>
        <w:br/>
      </w:r>
      <w:r w:rsidRPr="009A1FE1">
        <w:rPr>
          <w:rFonts w:ascii="Times New Roman" w:eastAsia="Times New Roman" w:hAnsi="Times New Roman" w:cs="Times New Roman"/>
          <w:sz w:val="24"/>
          <w:lang w:eastAsia="pl-PL"/>
        </w:rPr>
        <w:t xml:space="preserve">o skorzystaniu z prawa opcji. Termin realizacji zamówienia opcjonalnego pokrywa się </w:t>
      </w:r>
      <w:r w:rsidR="001B0212">
        <w:rPr>
          <w:rFonts w:ascii="Times New Roman" w:eastAsia="Times New Roman" w:hAnsi="Times New Roman" w:cs="Times New Roman"/>
          <w:sz w:val="24"/>
          <w:lang w:eastAsia="pl-PL"/>
        </w:rPr>
        <w:br/>
      </w:r>
      <w:r w:rsidRPr="009A1FE1">
        <w:rPr>
          <w:rFonts w:ascii="Times New Roman" w:eastAsia="Times New Roman" w:hAnsi="Times New Roman" w:cs="Times New Roman"/>
          <w:sz w:val="24"/>
          <w:lang w:eastAsia="pl-PL"/>
        </w:rPr>
        <w:t xml:space="preserve">z realizacją zamówienia podstawowego i musi zakończyć się do 15 grudnia 2021 r.  </w:t>
      </w:r>
    </w:p>
    <w:p w14:paraId="6B8AC69D" w14:textId="283B8CD0" w:rsidR="009A1FE1" w:rsidRPr="00F1706E" w:rsidRDefault="009A1FE1"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 xml:space="preserve">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opcjonalnego w terminie do 15 grudnia 2021 r. </w:t>
      </w:r>
    </w:p>
    <w:p w14:paraId="45F272C4" w14:textId="77777777" w:rsidR="009A1FE1" w:rsidRPr="009258DB" w:rsidRDefault="009A1FE1"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601CCFE7" w14:textId="58A40A49" w:rsidR="00684D79" w:rsidRPr="009258DB"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9258DB">
        <w:rPr>
          <w:rFonts w:ascii="Times New Roman" w:eastAsia="Times New Roman" w:hAnsi="Times New Roman" w:cs="Times New Roman"/>
          <w:b/>
          <w:sz w:val="24"/>
          <w:lang w:eastAsia="pl-PL"/>
        </w:rPr>
        <w:t>§ 4</w:t>
      </w:r>
      <w:r w:rsidR="00F1429D">
        <w:rPr>
          <w:rFonts w:ascii="Times New Roman" w:eastAsia="Times New Roman" w:hAnsi="Times New Roman" w:cs="Times New Roman"/>
          <w:b/>
          <w:sz w:val="24"/>
          <w:lang w:eastAsia="pl-PL"/>
        </w:rPr>
        <w:t>.</w:t>
      </w:r>
    </w:p>
    <w:p w14:paraId="4C60B672" w14:textId="77777777" w:rsidR="00684D79" w:rsidRPr="009252D6"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bookmarkStart w:id="4" w:name="_Toc412562608"/>
      <w:r w:rsidRPr="009252D6">
        <w:rPr>
          <w:rFonts w:ascii="Times New Roman" w:eastAsia="Times New Roman" w:hAnsi="Times New Roman" w:cs="Times New Roman"/>
          <w:b/>
          <w:bCs/>
          <w:sz w:val="24"/>
          <w:lang w:eastAsia="pl-PL"/>
        </w:rPr>
        <w:t>D</w:t>
      </w:r>
      <w:bookmarkEnd w:id="4"/>
      <w:r w:rsidRPr="009252D6">
        <w:rPr>
          <w:rFonts w:ascii="Times New Roman" w:eastAsia="Times New Roman" w:hAnsi="Times New Roman" w:cs="Times New Roman"/>
          <w:b/>
          <w:bCs/>
          <w:sz w:val="24"/>
          <w:lang w:eastAsia="pl-PL"/>
        </w:rPr>
        <w:t>OKUMENTACJA I ZAŁĄCZNIKI</w:t>
      </w:r>
    </w:p>
    <w:p w14:paraId="354411F9" w14:textId="1C91A581" w:rsidR="00684D79" w:rsidRPr="009258DB"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Roboty winny być wykonane przez Wykonawcę zgodnie z Dokumentacją Projektową oraz pozostałą dokumentacją dostarczoną przez Zamawiającego</w:t>
      </w:r>
      <w:r w:rsidRPr="009258DB">
        <w:rPr>
          <w:rFonts w:ascii="Times New Roman" w:eastAsia="Times New Roman" w:hAnsi="Times New Roman" w:cs="Times New Roman"/>
          <w:sz w:val="24"/>
          <w:lang w:val="fr-FR" w:eastAsia="pl-PL"/>
        </w:rPr>
        <w:t xml:space="preserve"> w ramach </w:t>
      </w:r>
      <w:r w:rsidRPr="005F1801">
        <w:rPr>
          <w:rFonts w:ascii="Times New Roman" w:eastAsia="Times New Roman" w:hAnsi="Times New Roman" w:cs="Times New Roman"/>
          <w:sz w:val="24"/>
          <w:lang w:val="fr-FR" w:eastAsia="pl-PL"/>
        </w:rPr>
        <w:t xml:space="preserve">realizacji </w:t>
      </w:r>
      <w:r w:rsidR="00F50D7A" w:rsidRPr="005F1801">
        <w:rPr>
          <w:rFonts w:ascii="Times New Roman" w:eastAsia="Times New Roman" w:hAnsi="Times New Roman" w:cs="Times New Roman"/>
          <w:sz w:val="24"/>
          <w:lang w:val="fr-FR" w:eastAsia="pl-PL"/>
        </w:rPr>
        <w:t>U</w:t>
      </w:r>
      <w:r w:rsidRPr="005F1801">
        <w:rPr>
          <w:rFonts w:ascii="Times New Roman" w:eastAsia="Times New Roman" w:hAnsi="Times New Roman" w:cs="Times New Roman"/>
          <w:sz w:val="24"/>
          <w:lang w:val="fr-FR" w:eastAsia="pl-PL"/>
        </w:rPr>
        <w:t>mowy</w:t>
      </w:r>
      <w:r w:rsidRPr="005F1801">
        <w:rPr>
          <w:rFonts w:ascii="Times New Roman" w:eastAsia="Times New Roman" w:hAnsi="Times New Roman" w:cs="Times New Roman"/>
          <w:sz w:val="24"/>
          <w:lang w:eastAsia="pl-PL"/>
        </w:rPr>
        <w:t>.</w:t>
      </w:r>
      <w:r w:rsidRPr="009258DB">
        <w:rPr>
          <w:rFonts w:ascii="Times New Roman" w:eastAsia="Times New Roman" w:hAnsi="Times New Roman" w:cs="Times New Roman"/>
          <w:sz w:val="24"/>
          <w:lang w:eastAsia="pl-PL"/>
        </w:rPr>
        <w:t xml:space="preserve"> Wykonawca zobowiązany jest do zachowania należytej staranności przy wykonywaniu </w:t>
      </w:r>
      <w:r w:rsidR="00F50D7A" w:rsidRPr="005F1801">
        <w:rPr>
          <w:rFonts w:ascii="Times New Roman" w:eastAsia="Times New Roman" w:hAnsi="Times New Roman" w:cs="Times New Roman"/>
          <w:sz w:val="24"/>
          <w:lang w:eastAsia="pl-PL"/>
        </w:rPr>
        <w:t>U</w:t>
      </w:r>
      <w:r w:rsidRPr="005F1801">
        <w:rPr>
          <w:rFonts w:ascii="Times New Roman" w:eastAsia="Times New Roman" w:hAnsi="Times New Roman" w:cs="Times New Roman"/>
          <w:sz w:val="24"/>
          <w:lang w:eastAsia="pl-PL"/>
        </w:rPr>
        <w:t>mowy, przestrzegania</w:t>
      </w:r>
      <w:r w:rsidRPr="009258DB">
        <w:rPr>
          <w:rFonts w:ascii="Times New Roman" w:eastAsia="Times New Roman" w:hAnsi="Times New Roman" w:cs="Times New Roman"/>
          <w:sz w:val="24"/>
          <w:lang w:eastAsia="pl-PL"/>
        </w:rPr>
        <w:t xml:space="preserve"> obowiązującego prawa, zasad wiedzy technicznej oraz wymogów Zamawiającego.</w:t>
      </w:r>
    </w:p>
    <w:p w14:paraId="54362BA6" w14:textId="77777777" w:rsidR="00684D79" w:rsidRPr="009258DB"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lastRenderedPageBreak/>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3D356A87" w14:textId="33F22BE1" w:rsidR="00684D79" w:rsidRPr="009258DB"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stwierdzenia w trakcie realizacji Robót wad Dokumentacji Projektowej, których nie dało się wykryć przy </w:t>
      </w:r>
      <w:r w:rsidRPr="00DF2204">
        <w:rPr>
          <w:rFonts w:ascii="Times New Roman" w:eastAsia="Times New Roman" w:hAnsi="Times New Roman" w:cs="Times New Roman"/>
          <w:sz w:val="24"/>
          <w:lang w:eastAsia="pl-PL"/>
        </w:rPr>
        <w:t xml:space="preserve">zawarciu </w:t>
      </w:r>
      <w:r w:rsidR="00DF2204" w:rsidRPr="00DF2204">
        <w:rPr>
          <w:rFonts w:ascii="Times New Roman" w:eastAsia="Times New Roman" w:hAnsi="Times New Roman" w:cs="Times New Roman"/>
          <w:sz w:val="24"/>
          <w:lang w:eastAsia="pl-PL"/>
        </w:rPr>
        <w:t>U</w:t>
      </w:r>
      <w:r w:rsidRPr="00DF2204">
        <w:rPr>
          <w:rFonts w:ascii="Times New Roman" w:eastAsia="Times New Roman" w:hAnsi="Times New Roman" w:cs="Times New Roman"/>
          <w:sz w:val="24"/>
          <w:lang w:eastAsia="pl-PL"/>
        </w:rPr>
        <w:t>mowy, Wykonawca</w:t>
      </w:r>
      <w:r w:rsidRPr="009258DB">
        <w:rPr>
          <w:rFonts w:ascii="Times New Roman" w:eastAsia="Times New Roman" w:hAnsi="Times New Roman" w:cs="Times New Roman"/>
          <w:sz w:val="24"/>
          <w:lang w:eastAsia="pl-PL"/>
        </w:rPr>
        <w:t xml:space="preserve"> zobowiązuje się do niezwłocznego poinformowania Zamawiającego, na piśmie pod rygorem nieważności, o stwierdzonych wadach Dokumentacji Projektowej, nie później niż w terminie 7 dni od daty ich ujawnienia. W przypadku potwierdzenia </w:t>
      </w:r>
      <w:r w:rsidR="002E7CFE">
        <w:rPr>
          <w:rFonts w:ascii="Times New Roman" w:eastAsia="Times New Roman" w:hAnsi="Times New Roman" w:cs="Times New Roman"/>
          <w:sz w:val="24"/>
          <w:lang w:eastAsia="pl-PL"/>
        </w:rPr>
        <w:t xml:space="preserve">przez Zamawiającego </w:t>
      </w:r>
      <w:r w:rsidRPr="009258DB">
        <w:rPr>
          <w:rFonts w:ascii="Times New Roman" w:eastAsia="Times New Roman" w:hAnsi="Times New Roman" w:cs="Times New Roman"/>
          <w:sz w:val="24"/>
          <w:lang w:eastAsia="pl-PL"/>
        </w:rPr>
        <w:t xml:space="preserve">istnienia wad Dokumentacji Projektowej Zamawiający zleci </w:t>
      </w:r>
      <w:r w:rsidRPr="002E7CFE">
        <w:rPr>
          <w:rFonts w:ascii="Times New Roman" w:eastAsia="Times New Roman" w:hAnsi="Times New Roman" w:cs="Times New Roman"/>
          <w:sz w:val="24"/>
          <w:lang w:eastAsia="pl-PL"/>
        </w:rPr>
        <w:t>projektantowi</w:t>
      </w:r>
      <w:r w:rsidRPr="009258DB">
        <w:rPr>
          <w:rFonts w:ascii="Times New Roman" w:eastAsia="Times New Roman" w:hAnsi="Times New Roman" w:cs="Times New Roman"/>
          <w:sz w:val="24"/>
          <w:lang w:eastAsia="pl-PL"/>
        </w:rPr>
        <w:t xml:space="preserve"> odpowiednie modyfikacje Dokumentacji Projektowej. Zmiany Dokumentacji Projektowej Zamawiający uzyska na własny koszt. Zamawiający uzyska </w:t>
      </w:r>
      <w:r w:rsidRPr="00974F43">
        <w:rPr>
          <w:rFonts w:ascii="Times New Roman" w:eastAsia="Times New Roman" w:hAnsi="Times New Roman" w:cs="Times New Roman"/>
          <w:sz w:val="24"/>
          <w:lang w:eastAsia="pl-PL"/>
        </w:rPr>
        <w:t>oświadczenie projektanta pełniącego</w:t>
      </w:r>
      <w:r w:rsidRPr="009258DB">
        <w:rPr>
          <w:rFonts w:ascii="Times New Roman" w:eastAsia="Times New Roman" w:hAnsi="Times New Roman" w:cs="Times New Roman"/>
          <w:sz w:val="24"/>
          <w:lang w:eastAsia="pl-PL"/>
        </w:rPr>
        <w:t xml:space="preserve">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w:t>
      </w:r>
      <w:r w:rsidR="00EC5DE0" w:rsidRPr="009258DB">
        <w:rPr>
          <w:rFonts w:ascii="Times New Roman" w:eastAsia="Times New Roman" w:hAnsi="Times New Roman" w:cs="Times New Roman"/>
          <w:sz w:val="24"/>
          <w:lang w:eastAsia="pl-PL"/>
        </w:rPr>
        <w:t>ce wprowadzone zmiany. Wykonawca</w:t>
      </w:r>
      <w:r w:rsidRPr="009258DB">
        <w:rPr>
          <w:rFonts w:ascii="Times New Roman" w:eastAsia="Times New Roman" w:hAnsi="Times New Roman" w:cs="Times New Roman"/>
          <w:sz w:val="24"/>
          <w:lang w:eastAsia="pl-PL"/>
        </w:rPr>
        <w:t xml:space="preserve"> uprawniony będzie </w:t>
      </w:r>
      <w:r w:rsidR="00EC5DE0" w:rsidRPr="009258DB">
        <w:rPr>
          <w:rFonts w:ascii="Times New Roman" w:eastAsia="Times New Roman" w:hAnsi="Times New Roman" w:cs="Times New Roman"/>
          <w:sz w:val="24"/>
          <w:lang w:eastAsia="pl-PL"/>
        </w:rPr>
        <w:t>wnioskować o przedłużenie</w:t>
      </w:r>
      <w:r w:rsidRPr="009258DB">
        <w:rPr>
          <w:rFonts w:ascii="Times New Roman" w:eastAsia="Times New Roman" w:hAnsi="Times New Roman" w:cs="Times New Roman"/>
          <w:sz w:val="24"/>
          <w:lang w:eastAsia="pl-PL"/>
        </w:rPr>
        <w:t xml:space="preserve"> terminu zakończenia robót, o ile z uwagi na konieczność uzyskania pozwolenia na budowę zatwierdzające</w:t>
      </w:r>
      <w:r w:rsidR="00EC5DE0" w:rsidRPr="009258DB">
        <w:rPr>
          <w:rFonts w:ascii="Times New Roman" w:eastAsia="Times New Roman" w:hAnsi="Times New Roman" w:cs="Times New Roman"/>
          <w:sz w:val="24"/>
          <w:lang w:eastAsia="pl-PL"/>
        </w:rPr>
        <w:t>go zmieniony projekt budowlany okaże się to konieczne.</w:t>
      </w:r>
    </w:p>
    <w:p w14:paraId="4544941C" w14:textId="0659361F" w:rsidR="00684D79" w:rsidRPr="009258DB"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dokonania </w:t>
      </w:r>
      <w:r w:rsidR="002E7CFE">
        <w:rPr>
          <w:rFonts w:ascii="Times New Roman" w:eastAsia="Times New Roman" w:hAnsi="Times New Roman" w:cs="Times New Roman"/>
          <w:sz w:val="24"/>
          <w:lang w:eastAsia="pl-PL"/>
        </w:rPr>
        <w:t xml:space="preserve">przez Wykonawcę </w:t>
      </w:r>
      <w:r w:rsidRPr="009258DB">
        <w:rPr>
          <w:rFonts w:ascii="Times New Roman" w:eastAsia="Times New Roman" w:hAnsi="Times New Roman" w:cs="Times New Roman"/>
          <w:sz w:val="24"/>
          <w:lang w:eastAsia="pl-PL"/>
        </w:rPr>
        <w:t>nieuzasadnionych zmian Dokumentacji Projektowej, dokonania samowolnych zmian w Dokumentacji Projektowej Zamawiający będzie miał prawo do odstąpienia od niniejszej Umo</w:t>
      </w:r>
      <w:r w:rsidR="00F147E0">
        <w:rPr>
          <w:rFonts w:ascii="Times New Roman" w:eastAsia="Times New Roman" w:hAnsi="Times New Roman" w:cs="Times New Roman"/>
          <w:sz w:val="24"/>
          <w:lang w:eastAsia="pl-PL"/>
        </w:rPr>
        <w:t xml:space="preserve">wy na zasadach określonych </w:t>
      </w:r>
      <w:r w:rsidR="00F147E0" w:rsidRPr="00102355">
        <w:rPr>
          <w:rFonts w:ascii="Times New Roman" w:eastAsia="Times New Roman" w:hAnsi="Times New Roman" w:cs="Times New Roman"/>
          <w:sz w:val="24"/>
          <w:lang w:eastAsia="pl-PL"/>
        </w:rPr>
        <w:t>w §14</w:t>
      </w:r>
      <w:r w:rsidRPr="00102355">
        <w:rPr>
          <w:rFonts w:ascii="Times New Roman" w:eastAsia="Times New Roman" w:hAnsi="Times New Roman" w:cs="Times New Roman"/>
          <w:sz w:val="24"/>
          <w:lang w:eastAsia="pl-PL"/>
        </w:rPr>
        <w:t xml:space="preserve"> Umowy albo do naliczenia Wykonaw</w:t>
      </w:r>
      <w:r w:rsidR="00F147E0" w:rsidRPr="00102355">
        <w:rPr>
          <w:rFonts w:ascii="Times New Roman" w:eastAsia="Times New Roman" w:hAnsi="Times New Roman" w:cs="Times New Roman"/>
          <w:sz w:val="24"/>
          <w:lang w:eastAsia="pl-PL"/>
        </w:rPr>
        <w:t>cy kary umownej określonej w §15</w:t>
      </w:r>
      <w:r w:rsidR="00FC37C1" w:rsidRPr="00102355">
        <w:rPr>
          <w:rFonts w:ascii="Times New Roman" w:eastAsia="Times New Roman" w:hAnsi="Times New Roman" w:cs="Times New Roman"/>
          <w:sz w:val="24"/>
          <w:lang w:eastAsia="pl-PL"/>
        </w:rPr>
        <w:t xml:space="preserve"> ust. 1 pkt </w:t>
      </w:r>
      <w:r w:rsidR="00102355" w:rsidRPr="00102355">
        <w:rPr>
          <w:rFonts w:ascii="Times New Roman" w:eastAsia="Times New Roman" w:hAnsi="Times New Roman" w:cs="Times New Roman"/>
          <w:sz w:val="24"/>
          <w:lang w:eastAsia="pl-PL"/>
        </w:rPr>
        <w:t>8</w:t>
      </w:r>
      <w:r w:rsidRPr="009258DB">
        <w:rPr>
          <w:rFonts w:ascii="Times New Roman" w:eastAsia="Times New Roman" w:hAnsi="Times New Roman" w:cs="Times New Roman"/>
          <w:sz w:val="24"/>
          <w:lang w:eastAsia="pl-PL"/>
        </w:rPr>
        <w:t xml:space="preserve"> Umowy.</w:t>
      </w:r>
    </w:p>
    <w:p w14:paraId="72F2D28E" w14:textId="770DFA7B" w:rsidR="00684D79" w:rsidRPr="009258DB"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zaniechania zawiadomienia Zamawiającego o zauważonych wadach </w:t>
      </w:r>
      <w:r w:rsidR="00F8276A" w:rsidRPr="00F8276A">
        <w:rPr>
          <w:rFonts w:ascii="Times New Roman" w:eastAsia="Times New Roman" w:hAnsi="Times New Roman" w:cs="Times New Roman"/>
          <w:sz w:val="24"/>
          <w:lang w:eastAsia="pl-PL"/>
        </w:rPr>
        <w:t>D</w:t>
      </w:r>
      <w:r w:rsidRPr="00F8276A">
        <w:rPr>
          <w:rFonts w:ascii="Times New Roman" w:eastAsia="Times New Roman" w:hAnsi="Times New Roman" w:cs="Times New Roman"/>
          <w:sz w:val="24"/>
          <w:lang w:eastAsia="pl-PL"/>
        </w:rPr>
        <w:t xml:space="preserve">okumentacji </w:t>
      </w:r>
      <w:r w:rsidR="00F8276A" w:rsidRPr="00F8276A">
        <w:rPr>
          <w:rFonts w:ascii="Times New Roman" w:eastAsia="Times New Roman" w:hAnsi="Times New Roman" w:cs="Times New Roman"/>
          <w:sz w:val="24"/>
          <w:lang w:eastAsia="pl-PL"/>
        </w:rPr>
        <w:t>P</w:t>
      </w:r>
      <w:r w:rsidRPr="00F8276A">
        <w:rPr>
          <w:rFonts w:ascii="Times New Roman" w:eastAsia="Times New Roman" w:hAnsi="Times New Roman" w:cs="Times New Roman"/>
          <w:sz w:val="24"/>
          <w:lang w:eastAsia="pl-PL"/>
        </w:rPr>
        <w:t>rojektowej otrzymanej od Zamawiającego</w:t>
      </w:r>
      <w:r w:rsidR="002E7CFE" w:rsidRPr="00F8276A">
        <w:rPr>
          <w:rFonts w:ascii="Times New Roman" w:eastAsia="Times New Roman" w:hAnsi="Times New Roman" w:cs="Times New Roman"/>
          <w:sz w:val="24"/>
          <w:lang w:eastAsia="pl-PL"/>
        </w:rPr>
        <w:t xml:space="preserve">, Wykonawca </w:t>
      </w:r>
      <w:r w:rsidRPr="00F8276A">
        <w:rPr>
          <w:rFonts w:ascii="Times New Roman" w:eastAsia="Times New Roman" w:hAnsi="Times New Roman" w:cs="Times New Roman"/>
          <w:sz w:val="24"/>
          <w:lang w:eastAsia="pl-PL"/>
        </w:rPr>
        <w:t>ponosi</w:t>
      </w:r>
      <w:r w:rsidRPr="009258DB">
        <w:rPr>
          <w:rFonts w:ascii="Times New Roman" w:eastAsia="Times New Roman" w:hAnsi="Times New Roman" w:cs="Times New Roman"/>
          <w:sz w:val="24"/>
          <w:lang w:eastAsia="pl-PL"/>
        </w:rPr>
        <w:t xml:space="preserve">  odpowiedzialność wobec Zamawiającego za szkody </w:t>
      </w:r>
      <w:r w:rsidR="00EC5DE0" w:rsidRPr="009258DB">
        <w:rPr>
          <w:rFonts w:ascii="Times New Roman" w:eastAsia="Times New Roman" w:hAnsi="Times New Roman" w:cs="Times New Roman"/>
          <w:sz w:val="24"/>
          <w:lang w:eastAsia="pl-PL"/>
        </w:rPr>
        <w:t xml:space="preserve">z tego </w:t>
      </w:r>
      <w:r w:rsidRPr="009258DB">
        <w:rPr>
          <w:rFonts w:ascii="Times New Roman" w:eastAsia="Times New Roman" w:hAnsi="Times New Roman" w:cs="Times New Roman"/>
          <w:sz w:val="24"/>
          <w:lang w:eastAsia="pl-PL"/>
        </w:rPr>
        <w:t xml:space="preserve">wynikłe. </w:t>
      </w:r>
    </w:p>
    <w:p w14:paraId="19CC7CFA" w14:textId="45E84924" w:rsidR="000839FB" w:rsidRPr="00F8276A" w:rsidRDefault="00684D79" w:rsidP="000839FB">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0839FB">
        <w:rPr>
          <w:rFonts w:ascii="Times New Roman" w:eastAsia="Times New Roman" w:hAnsi="Times New Roman" w:cs="Times New Roman"/>
          <w:sz w:val="24"/>
          <w:lang w:eastAsia="pl-PL"/>
        </w:rPr>
        <w:t xml:space="preserve">Wszelka dokumentacja dostarczona Wykonawcy przez Zamawiającego, w tym w szczególności Dokumentacja Projektowa, </w:t>
      </w:r>
      <w:r w:rsidRPr="00F8276A">
        <w:rPr>
          <w:rFonts w:ascii="Times New Roman" w:eastAsia="Times New Roman" w:hAnsi="Times New Roman" w:cs="Times New Roman"/>
          <w:sz w:val="24"/>
          <w:lang w:eastAsia="pl-PL"/>
        </w:rPr>
        <w:t xml:space="preserve">pozostaje własnością Zamawiającego. Zamawiający dostarczył Wykonawcy kompletną </w:t>
      </w:r>
      <w:r w:rsidR="00F8276A" w:rsidRPr="00F8276A">
        <w:rPr>
          <w:rFonts w:ascii="Times New Roman" w:eastAsia="Times New Roman" w:hAnsi="Times New Roman" w:cs="Times New Roman"/>
          <w:sz w:val="24"/>
          <w:lang w:eastAsia="pl-PL"/>
        </w:rPr>
        <w:t>Dokumentację P</w:t>
      </w:r>
      <w:r w:rsidRPr="00F8276A">
        <w:rPr>
          <w:rFonts w:ascii="Times New Roman" w:eastAsia="Times New Roman" w:hAnsi="Times New Roman" w:cs="Times New Roman"/>
          <w:sz w:val="24"/>
          <w:lang w:eastAsia="pl-PL"/>
        </w:rPr>
        <w:t>rojektową</w:t>
      </w:r>
      <w:r w:rsidRPr="006A36A3">
        <w:rPr>
          <w:rFonts w:ascii="Times New Roman" w:eastAsia="Times New Roman" w:hAnsi="Times New Roman" w:cs="Times New Roman"/>
          <w:sz w:val="24"/>
          <w:lang w:eastAsia="pl-PL"/>
        </w:rPr>
        <w:t>. Wykonawca sporządzi na własny koszt i własnym staraniem wszelkie dalsze potrzebne mu kopie dokumentacji. Zamawiający będzie miał prawo do dostarczenia Wyk</w:t>
      </w:r>
      <w:r w:rsidRPr="005F1801">
        <w:rPr>
          <w:rFonts w:ascii="Times New Roman" w:eastAsia="Times New Roman" w:hAnsi="Times New Roman" w:cs="Times New Roman"/>
          <w:sz w:val="24"/>
          <w:lang w:eastAsia="pl-PL"/>
        </w:rPr>
        <w:t xml:space="preserve">onawcy dodatkowej </w:t>
      </w:r>
      <w:r w:rsidR="007D0D91">
        <w:rPr>
          <w:rFonts w:ascii="Times New Roman" w:eastAsia="Times New Roman" w:hAnsi="Times New Roman" w:cs="Times New Roman"/>
          <w:sz w:val="24"/>
          <w:lang w:eastAsia="pl-PL"/>
        </w:rPr>
        <w:t xml:space="preserve">dokumentacji </w:t>
      </w:r>
      <w:r w:rsidRPr="005F1801">
        <w:rPr>
          <w:rFonts w:ascii="Times New Roman" w:eastAsia="Times New Roman" w:hAnsi="Times New Roman" w:cs="Times New Roman"/>
          <w:sz w:val="24"/>
          <w:lang w:eastAsia="pl-PL"/>
        </w:rPr>
        <w:t xml:space="preserve">i instrukcji, jakie mogą być niezbędne dla prawidłowego </w:t>
      </w:r>
      <w:r w:rsidRPr="00F8276A">
        <w:rPr>
          <w:rFonts w:ascii="Times New Roman" w:eastAsia="Times New Roman" w:hAnsi="Times New Roman" w:cs="Times New Roman"/>
          <w:sz w:val="24"/>
          <w:lang w:eastAsia="pl-PL"/>
        </w:rPr>
        <w:t xml:space="preserve">wykonania </w:t>
      </w:r>
      <w:r w:rsidR="00F8276A" w:rsidRPr="00F8276A">
        <w:rPr>
          <w:rFonts w:ascii="Times New Roman" w:eastAsia="Times New Roman" w:hAnsi="Times New Roman" w:cs="Times New Roman"/>
          <w:sz w:val="24"/>
          <w:lang w:eastAsia="pl-PL"/>
        </w:rPr>
        <w:t>R</w:t>
      </w:r>
      <w:r w:rsidRPr="00F8276A">
        <w:rPr>
          <w:rFonts w:ascii="Times New Roman" w:eastAsia="Times New Roman" w:hAnsi="Times New Roman" w:cs="Times New Roman"/>
          <w:sz w:val="24"/>
          <w:lang w:eastAsia="pl-PL"/>
        </w:rPr>
        <w:t>obót</w:t>
      </w:r>
      <w:r w:rsidRPr="005F1801">
        <w:rPr>
          <w:rFonts w:ascii="Times New Roman" w:eastAsia="Times New Roman" w:hAnsi="Times New Roman" w:cs="Times New Roman"/>
          <w:sz w:val="24"/>
          <w:lang w:eastAsia="pl-PL"/>
        </w:rPr>
        <w:t xml:space="preserve"> stanowiących przedmiot Umowy zgodnie z jej treścią</w:t>
      </w:r>
      <w:r w:rsidR="000839FB" w:rsidRPr="00F8276A">
        <w:rPr>
          <w:rFonts w:ascii="Times New Roman" w:eastAsia="Times New Roman" w:hAnsi="Times New Roman" w:cs="Times New Roman"/>
          <w:sz w:val="24"/>
          <w:lang w:eastAsia="pl-PL"/>
        </w:rPr>
        <w:t xml:space="preserve">. </w:t>
      </w:r>
    </w:p>
    <w:p w14:paraId="2AA1220A" w14:textId="77777777" w:rsidR="00684D79" w:rsidRPr="000839FB" w:rsidRDefault="00684D79" w:rsidP="000839FB">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02A3A397" w14:textId="6B5FE368" w:rsidR="00684D79" w:rsidRPr="009258DB"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9258DB">
        <w:rPr>
          <w:rFonts w:ascii="Times New Roman" w:eastAsia="Times New Roman" w:hAnsi="Times New Roman" w:cs="Times New Roman"/>
          <w:b/>
          <w:sz w:val="24"/>
          <w:lang w:eastAsia="pl-PL"/>
        </w:rPr>
        <w:t>§ 5</w:t>
      </w:r>
      <w:r w:rsidR="00F1429D">
        <w:rPr>
          <w:rFonts w:ascii="Times New Roman" w:eastAsia="Times New Roman" w:hAnsi="Times New Roman" w:cs="Times New Roman"/>
          <w:b/>
          <w:sz w:val="24"/>
          <w:lang w:eastAsia="pl-PL"/>
        </w:rPr>
        <w:t>.</w:t>
      </w:r>
    </w:p>
    <w:p w14:paraId="5AC7960B" w14:textId="77777777" w:rsidR="00684D79" w:rsidRPr="00F50D7A"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r w:rsidRPr="00F50D7A">
        <w:rPr>
          <w:rFonts w:ascii="Times New Roman" w:eastAsia="Times New Roman" w:hAnsi="Times New Roman" w:cs="Times New Roman"/>
          <w:b/>
          <w:bCs/>
          <w:sz w:val="24"/>
          <w:lang w:eastAsia="pl-PL"/>
        </w:rPr>
        <w:t xml:space="preserve">NADZÓR AUTORSKI </w:t>
      </w:r>
    </w:p>
    <w:p w14:paraId="35D41B0F" w14:textId="7CC6D180" w:rsidR="00684D79" w:rsidRPr="009258DB" w:rsidRDefault="00684D79" w:rsidP="00684D79">
      <w:pPr>
        <w:spacing w:after="0" w:line="240" w:lineRule="auto"/>
        <w:jc w:val="both"/>
        <w:rPr>
          <w:rFonts w:ascii="Times New Roman" w:eastAsia="Times New Roman" w:hAnsi="Times New Roman" w:cs="Times New Roman"/>
          <w:sz w:val="24"/>
        </w:rPr>
      </w:pPr>
      <w:r w:rsidRPr="009258DB">
        <w:rPr>
          <w:rFonts w:ascii="Times New Roman" w:eastAsia="Times New Roman" w:hAnsi="Times New Roman" w:cs="Times New Roman"/>
          <w:bCs/>
          <w:sz w:val="24"/>
        </w:rPr>
        <w:t>Zamawiający</w:t>
      </w:r>
      <w:r w:rsidRPr="009258DB">
        <w:rPr>
          <w:rFonts w:ascii="Times New Roman" w:eastAsia="Times New Roman" w:hAnsi="Times New Roman" w:cs="Times New Roman"/>
          <w:b/>
          <w:sz w:val="24"/>
        </w:rPr>
        <w:t xml:space="preserve"> </w:t>
      </w:r>
      <w:r w:rsidRPr="009258DB">
        <w:rPr>
          <w:rFonts w:ascii="Times New Roman" w:eastAsia="Times New Roman" w:hAnsi="Times New Roman" w:cs="Times New Roman"/>
          <w:sz w:val="24"/>
        </w:rPr>
        <w:t xml:space="preserve">zapewni sprawowanie nadzoru autorskiego w zakresie zgodnym z wymaganiami określonymi w </w:t>
      </w:r>
      <w:r w:rsidR="007D0D91">
        <w:rPr>
          <w:rFonts w:ascii="Times New Roman" w:eastAsia="Times New Roman" w:hAnsi="Times New Roman" w:cs="Times New Roman"/>
          <w:sz w:val="24"/>
        </w:rPr>
        <w:t>przepisach</w:t>
      </w:r>
      <w:r w:rsidRPr="009258DB">
        <w:rPr>
          <w:rFonts w:ascii="Times New Roman" w:eastAsia="Times New Roman" w:hAnsi="Times New Roman" w:cs="Times New Roman"/>
          <w:sz w:val="24"/>
        </w:rPr>
        <w:t xml:space="preserve"> Prawa Budowlanego.</w:t>
      </w:r>
      <w:r w:rsidRPr="009258DB" w:rsidDel="004150E7">
        <w:rPr>
          <w:rFonts w:ascii="Times New Roman" w:eastAsia="Times New Roman" w:hAnsi="Times New Roman" w:cs="Times New Roman"/>
          <w:sz w:val="24"/>
        </w:rPr>
        <w:t xml:space="preserve"> </w:t>
      </w:r>
    </w:p>
    <w:p w14:paraId="251EF0FB" w14:textId="77777777" w:rsidR="00684D79" w:rsidRPr="009258DB" w:rsidRDefault="00684D79" w:rsidP="00684D79">
      <w:pPr>
        <w:spacing w:after="0" w:line="240" w:lineRule="auto"/>
        <w:ind w:left="284"/>
        <w:jc w:val="center"/>
        <w:rPr>
          <w:rFonts w:ascii="Times New Roman" w:eastAsia="Times New Roman" w:hAnsi="Times New Roman" w:cs="Times New Roman"/>
          <w:b/>
          <w:snapToGrid w:val="0"/>
          <w:sz w:val="24"/>
          <w:lang w:eastAsia="pl-PL"/>
        </w:rPr>
      </w:pPr>
    </w:p>
    <w:p w14:paraId="2F0FA18E" w14:textId="0E4C790B" w:rsidR="00EC5DE0" w:rsidRPr="009258DB" w:rsidRDefault="00EC5DE0" w:rsidP="00EC5DE0">
      <w:pPr>
        <w:spacing w:after="0" w:line="240" w:lineRule="auto"/>
        <w:jc w:val="center"/>
        <w:rPr>
          <w:rFonts w:ascii="Times New Roman" w:eastAsia="Times New Roman" w:hAnsi="Times New Roman" w:cs="Times New Roman"/>
          <w:b/>
          <w:bCs/>
          <w:snapToGrid w:val="0"/>
          <w:sz w:val="24"/>
          <w:lang w:eastAsia="pl-PL"/>
        </w:rPr>
      </w:pPr>
      <w:r w:rsidRPr="009258DB">
        <w:rPr>
          <w:rFonts w:ascii="Times New Roman" w:eastAsia="Times New Roman" w:hAnsi="Times New Roman" w:cs="Times New Roman"/>
          <w:b/>
          <w:bCs/>
          <w:snapToGrid w:val="0"/>
          <w:sz w:val="24"/>
          <w:lang w:eastAsia="pl-PL"/>
        </w:rPr>
        <w:t>§ 6</w:t>
      </w:r>
      <w:r w:rsidR="00F1429D">
        <w:rPr>
          <w:rFonts w:ascii="Times New Roman" w:eastAsia="Times New Roman" w:hAnsi="Times New Roman" w:cs="Times New Roman"/>
          <w:b/>
          <w:bCs/>
          <w:snapToGrid w:val="0"/>
          <w:sz w:val="24"/>
          <w:lang w:eastAsia="pl-PL"/>
        </w:rPr>
        <w:t>.</w:t>
      </w:r>
    </w:p>
    <w:p w14:paraId="05B58C4C" w14:textId="77777777" w:rsidR="00EC5DE0" w:rsidRPr="002E7CFE" w:rsidRDefault="00EC5DE0" w:rsidP="00EC5DE0">
      <w:pPr>
        <w:spacing w:after="0" w:line="240" w:lineRule="auto"/>
        <w:jc w:val="center"/>
        <w:rPr>
          <w:rFonts w:ascii="Times New Roman" w:eastAsia="Times New Roman" w:hAnsi="Times New Roman" w:cs="Times New Roman"/>
          <w:b/>
          <w:sz w:val="24"/>
          <w:lang w:eastAsia="pl-PL"/>
        </w:rPr>
      </w:pPr>
      <w:r w:rsidRPr="002E7CFE">
        <w:rPr>
          <w:rFonts w:ascii="Times New Roman" w:eastAsia="Times New Roman" w:hAnsi="Times New Roman" w:cs="Times New Roman"/>
          <w:b/>
          <w:sz w:val="24"/>
          <w:lang w:eastAsia="pl-PL"/>
        </w:rPr>
        <w:t>TERMIN REALIZACJI ROBÓT</w:t>
      </w:r>
    </w:p>
    <w:p w14:paraId="20D3EC92" w14:textId="5F16FE8B" w:rsidR="00EC5DE0" w:rsidRPr="008801D6"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Strony ustalają, że Wykonawca rozpocznie prowa</w:t>
      </w:r>
      <w:r w:rsidR="005F2449">
        <w:rPr>
          <w:rFonts w:ascii="Times New Roman" w:eastAsia="Times New Roman" w:hAnsi="Times New Roman" w:cs="Times New Roman"/>
          <w:sz w:val="24"/>
          <w:lang w:eastAsia="pl-PL"/>
        </w:rPr>
        <w:t xml:space="preserve">dzenie Robót po zawarciu Umowy </w:t>
      </w:r>
      <w:r w:rsidRPr="009258DB">
        <w:rPr>
          <w:rFonts w:ascii="Times New Roman" w:eastAsia="Times New Roman" w:hAnsi="Times New Roman" w:cs="Times New Roman"/>
          <w:sz w:val="24"/>
          <w:lang w:eastAsia="pl-PL"/>
        </w:rPr>
        <w:t xml:space="preserve">i </w:t>
      </w:r>
      <w:r w:rsidRPr="008801D6">
        <w:rPr>
          <w:rFonts w:ascii="Times New Roman" w:eastAsia="Times New Roman" w:hAnsi="Times New Roman" w:cs="Times New Roman"/>
          <w:sz w:val="24"/>
          <w:lang w:eastAsia="pl-PL"/>
        </w:rPr>
        <w:t>zaakceptowaniu przez Zamawiającego dokume</w:t>
      </w:r>
      <w:r w:rsidR="00F147E0" w:rsidRPr="008801D6">
        <w:rPr>
          <w:rFonts w:ascii="Times New Roman" w:eastAsia="Times New Roman" w:hAnsi="Times New Roman" w:cs="Times New Roman"/>
          <w:sz w:val="24"/>
          <w:lang w:eastAsia="pl-PL"/>
        </w:rPr>
        <w:t>ntów przedłożonych zgodnie z §12</w:t>
      </w:r>
      <w:r w:rsidRPr="008801D6">
        <w:rPr>
          <w:rFonts w:ascii="Times New Roman" w:eastAsia="Times New Roman" w:hAnsi="Times New Roman" w:cs="Times New Roman"/>
          <w:sz w:val="24"/>
          <w:lang w:eastAsia="pl-PL"/>
        </w:rPr>
        <w:t xml:space="preserve"> </w:t>
      </w:r>
      <w:r w:rsidR="005F2449" w:rsidRPr="008801D6">
        <w:rPr>
          <w:rFonts w:ascii="Times New Roman" w:eastAsia="Times New Roman" w:hAnsi="Times New Roman" w:cs="Times New Roman"/>
          <w:sz w:val="24"/>
          <w:lang w:eastAsia="pl-PL"/>
        </w:rPr>
        <w:t>ust. 1 pkt 1</w:t>
      </w:r>
      <w:r w:rsidR="008801D6" w:rsidRPr="008801D6">
        <w:rPr>
          <w:rFonts w:ascii="Times New Roman" w:eastAsia="Times New Roman" w:hAnsi="Times New Roman" w:cs="Times New Roman"/>
          <w:sz w:val="24"/>
          <w:lang w:eastAsia="pl-PL"/>
        </w:rPr>
        <w:t xml:space="preserve"> i § 12 ust. 7</w:t>
      </w:r>
      <w:r w:rsidR="00D22181" w:rsidRPr="008801D6">
        <w:rPr>
          <w:rFonts w:ascii="Times New Roman" w:eastAsia="Times New Roman" w:hAnsi="Times New Roman" w:cs="Times New Roman"/>
          <w:sz w:val="24"/>
          <w:lang w:eastAsia="pl-PL"/>
        </w:rPr>
        <w:t xml:space="preserve"> </w:t>
      </w:r>
      <w:r w:rsidRPr="008801D6">
        <w:rPr>
          <w:rFonts w:ascii="Times New Roman" w:eastAsia="Times New Roman" w:hAnsi="Times New Roman" w:cs="Times New Roman"/>
          <w:sz w:val="24"/>
          <w:lang w:eastAsia="pl-PL"/>
        </w:rPr>
        <w:t xml:space="preserve">Umowy zgodnie z harmonogramem załączonym do </w:t>
      </w:r>
      <w:r w:rsidR="00D37AAB" w:rsidRPr="008801D6">
        <w:rPr>
          <w:rFonts w:ascii="Times New Roman" w:eastAsia="Times New Roman" w:hAnsi="Times New Roman" w:cs="Times New Roman"/>
          <w:sz w:val="24"/>
          <w:lang w:eastAsia="pl-PL"/>
        </w:rPr>
        <w:t xml:space="preserve">Oferty </w:t>
      </w:r>
      <w:r w:rsidRPr="008801D6">
        <w:rPr>
          <w:rFonts w:ascii="Times New Roman" w:eastAsia="Times New Roman" w:hAnsi="Times New Roman" w:cs="Times New Roman"/>
          <w:sz w:val="24"/>
          <w:lang w:eastAsia="pl-PL"/>
        </w:rPr>
        <w:t>Wykonawcy.</w:t>
      </w:r>
    </w:p>
    <w:p w14:paraId="71482C4B" w14:textId="212F0450" w:rsidR="00EC5DE0" w:rsidRPr="00225781"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zobowiązany jest do ukończenia Robót do dnia </w:t>
      </w:r>
      <w:r w:rsidR="005F2449">
        <w:rPr>
          <w:rFonts w:ascii="Times New Roman" w:eastAsia="Times New Roman" w:hAnsi="Times New Roman" w:cs="Times New Roman"/>
          <w:b/>
          <w:sz w:val="24"/>
          <w:lang w:eastAsia="pl-PL"/>
        </w:rPr>
        <w:t>15</w:t>
      </w:r>
      <w:r w:rsidRPr="009258DB">
        <w:rPr>
          <w:rFonts w:ascii="Times New Roman" w:eastAsia="Times New Roman" w:hAnsi="Times New Roman" w:cs="Times New Roman"/>
          <w:b/>
          <w:sz w:val="24"/>
          <w:lang w:eastAsia="pl-PL"/>
        </w:rPr>
        <w:t xml:space="preserve"> </w:t>
      </w:r>
      <w:r w:rsidR="005F2449">
        <w:rPr>
          <w:rFonts w:ascii="Times New Roman" w:eastAsia="Times New Roman" w:hAnsi="Times New Roman" w:cs="Times New Roman"/>
          <w:b/>
          <w:sz w:val="24"/>
          <w:lang w:eastAsia="pl-PL"/>
        </w:rPr>
        <w:t>grudnia</w:t>
      </w:r>
      <w:r w:rsidR="000D21D9">
        <w:rPr>
          <w:rFonts w:ascii="Times New Roman" w:eastAsia="Times New Roman" w:hAnsi="Times New Roman" w:cs="Times New Roman"/>
          <w:b/>
          <w:sz w:val="24"/>
          <w:lang w:eastAsia="pl-PL"/>
        </w:rPr>
        <w:t xml:space="preserve"> 20</w:t>
      </w:r>
      <w:r w:rsidR="001666E2">
        <w:rPr>
          <w:rFonts w:ascii="Times New Roman" w:eastAsia="Times New Roman" w:hAnsi="Times New Roman" w:cs="Times New Roman"/>
          <w:b/>
          <w:sz w:val="24"/>
          <w:lang w:eastAsia="pl-PL"/>
        </w:rPr>
        <w:t>21</w:t>
      </w:r>
      <w:r w:rsidRPr="009258DB">
        <w:rPr>
          <w:rFonts w:ascii="Times New Roman" w:eastAsia="Times New Roman" w:hAnsi="Times New Roman" w:cs="Times New Roman"/>
          <w:b/>
          <w:sz w:val="24"/>
          <w:lang w:eastAsia="pl-PL"/>
        </w:rPr>
        <w:t xml:space="preserve"> r.</w:t>
      </w:r>
    </w:p>
    <w:p w14:paraId="78D83F4A" w14:textId="4A897EBB" w:rsidR="00D87C1C" w:rsidRPr="009258DB"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Strony ustalają, że Wykonawca zobowiązany jest zgłosić gotowość Robót do odbioru </w:t>
      </w:r>
      <w:r w:rsidR="00D87C1C" w:rsidRPr="009258DB">
        <w:rPr>
          <w:rFonts w:ascii="Times New Roman" w:eastAsia="Times New Roman" w:hAnsi="Times New Roman" w:cs="Times New Roman"/>
          <w:sz w:val="24"/>
          <w:lang w:eastAsia="pl-PL"/>
        </w:rPr>
        <w:t xml:space="preserve">po zakończeniu </w:t>
      </w:r>
      <w:r w:rsidR="000D21D9">
        <w:rPr>
          <w:rFonts w:ascii="Times New Roman" w:eastAsia="Times New Roman" w:hAnsi="Times New Roman" w:cs="Times New Roman"/>
          <w:sz w:val="24"/>
          <w:lang w:eastAsia="pl-PL"/>
        </w:rPr>
        <w:t>prac</w:t>
      </w:r>
      <w:r w:rsidR="00D87C1C" w:rsidRPr="009258DB">
        <w:rPr>
          <w:rFonts w:ascii="Times New Roman" w:eastAsia="Times New Roman" w:hAnsi="Times New Roman" w:cs="Times New Roman"/>
          <w:sz w:val="24"/>
          <w:lang w:eastAsia="pl-PL"/>
        </w:rPr>
        <w:t xml:space="preserve"> </w:t>
      </w:r>
      <w:r w:rsidRPr="009258DB">
        <w:rPr>
          <w:rFonts w:ascii="Times New Roman" w:eastAsia="Times New Roman" w:hAnsi="Times New Roman" w:cs="Times New Roman"/>
          <w:sz w:val="24"/>
          <w:lang w:eastAsia="pl-PL"/>
        </w:rPr>
        <w:t xml:space="preserve">w terminie </w:t>
      </w:r>
      <w:r w:rsidR="000D21D9">
        <w:rPr>
          <w:rFonts w:ascii="Times New Roman" w:eastAsia="Times New Roman" w:hAnsi="Times New Roman" w:cs="Times New Roman"/>
          <w:sz w:val="24"/>
          <w:lang w:eastAsia="pl-PL"/>
        </w:rPr>
        <w:t>3</w:t>
      </w:r>
      <w:r w:rsidRPr="009258DB">
        <w:rPr>
          <w:rFonts w:ascii="Times New Roman" w:eastAsia="Times New Roman" w:hAnsi="Times New Roman" w:cs="Times New Roman"/>
          <w:sz w:val="24"/>
          <w:lang w:eastAsia="pl-PL"/>
        </w:rPr>
        <w:t xml:space="preserve"> dni przed </w:t>
      </w:r>
      <w:r w:rsidR="00D87C1C" w:rsidRPr="009258DB">
        <w:rPr>
          <w:rFonts w:ascii="Times New Roman" w:eastAsia="Times New Roman" w:hAnsi="Times New Roman" w:cs="Times New Roman"/>
          <w:sz w:val="24"/>
          <w:lang w:eastAsia="pl-PL"/>
        </w:rPr>
        <w:t>terminem, o którym mowa w ust. 2</w:t>
      </w:r>
      <w:r w:rsidRPr="009258DB">
        <w:rPr>
          <w:rFonts w:ascii="Times New Roman" w:eastAsia="Times New Roman" w:hAnsi="Times New Roman" w:cs="Times New Roman"/>
          <w:sz w:val="24"/>
          <w:lang w:eastAsia="pl-PL"/>
        </w:rPr>
        <w:t xml:space="preserve"> niniejszego paragrafu. </w:t>
      </w:r>
    </w:p>
    <w:p w14:paraId="1B00F870" w14:textId="183A60C7" w:rsidR="00EC5DE0" w:rsidRDefault="00D87C1C"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162A04">
        <w:rPr>
          <w:rFonts w:ascii="Times New Roman" w:eastAsia="Times New Roman" w:hAnsi="Times New Roman" w:cs="Times New Roman"/>
          <w:sz w:val="24"/>
          <w:lang w:eastAsia="pl-PL"/>
        </w:rPr>
        <w:t xml:space="preserve">Przez </w:t>
      </w:r>
      <w:r w:rsidRPr="00F8276A">
        <w:rPr>
          <w:rFonts w:ascii="Times New Roman" w:eastAsia="Times New Roman" w:hAnsi="Times New Roman" w:cs="Times New Roman"/>
          <w:sz w:val="24"/>
          <w:lang w:eastAsia="pl-PL"/>
        </w:rPr>
        <w:t>zakończenie R</w:t>
      </w:r>
      <w:r w:rsidR="00EC5DE0" w:rsidRPr="00F8276A">
        <w:rPr>
          <w:rFonts w:ascii="Times New Roman" w:eastAsia="Times New Roman" w:hAnsi="Times New Roman" w:cs="Times New Roman"/>
          <w:sz w:val="24"/>
          <w:lang w:eastAsia="pl-PL"/>
        </w:rPr>
        <w:t xml:space="preserve">obót </w:t>
      </w:r>
      <w:r w:rsidR="00162A04" w:rsidRPr="00F8276A">
        <w:rPr>
          <w:rFonts w:ascii="Times New Roman" w:eastAsia="Times New Roman" w:hAnsi="Times New Roman" w:cs="Times New Roman"/>
          <w:sz w:val="24"/>
          <w:lang w:eastAsia="pl-PL"/>
        </w:rPr>
        <w:t>S</w:t>
      </w:r>
      <w:r w:rsidR="00EC5DE0" w:rsidRPr="00F8276A">
        <w:rPr>
          <w:rFonts w:ascii="Times New Roman" w:eastAsia="Times New Roman" w:hAnsi="Times New Roman" w:cs="Times New Roman"/>
          <w:sz w:val="24"/>
          <w:lang w:eastAsia="pl-PL"/>
        </w:rPr>
        <w:t xml:space="preserve">trony rozumieją stan umożliwiający niezakłócone korzystanie </w:t>
      </w:r>
      <w:r w:rsidR="00EC5DE0" w:rsidRPr="00F8276A">
        <w:rPr>
          <w:rFonts w:ascii="Times New Roman" w:eastAsia="Times New Roman" w:hAnsi="Times New Roman" w:cs="Times New Roman"/>
          <w:sz w:val="24"/>
          <w:lang w:eastAsia="pl-PL"/>
        </w:rPr>
        <w:br/>
        <w:t xml:space="preserve">z przedmiotu </w:t>
      </w:r>
      <w:r w:rsidR="00F8276A" w:rsidRPr="00F8276A">
        <w:rPr>
          <w:rFonts w:ascii="Times New Roman" w:eastAsia="Times New Roman" w:hAnsi="Times New Roman" w:cs="Times New Roman"/>
          <w:sz w:val="24"/>
          <w:lang w:eastAsia="pl-PL"/>
        </w:rPr>
        <w:t>U</w:t>
      </w:r>
      <w:r w:rsidR="00EC5DE0" w:rsidRPr="00F8276A">
        <w:rPr>
          <w:rFonts w:ascii="Times New Roman" w:eastAsia="Times New Roman" w:hAnsi="Times New Roman" w:cs="Times New Roman"/>
          <w:sz w:val="24"/>
          <w:lang w:eastAsia="pl-PL"/>
        </w:rPr>
        <w:t xml:space="preserve">mowy zgodnie z jego przeznaczeniem, potwierdzony bezusterkowym protokołem odbioru </w:t>
      </w:r>
      <w:r w:rsidR="00F8276A" w:rsidRPr="00F8276A">
        <w:rPr>
          <w:rFonts w:ascii="Times New Roman" w:eastAsia="Times New Roman" w:hAnsi="Times New Roman" w:cs="Times New Roman"/>
          <w:sz w:val="24"/>
          <w:lang w:eastAsia="pl-PL"/>
        </w:rPr>
        <w:t>R</w:t>
      </w:r>
      <w:r w:rsidR="00EC5DE0" w:rsidRPr="00F8276A">
        <w:rPr>
          <w:rFonts w:ascii="Times New Roman" w:eastAsia="Times New Roman" w:hAnsi="Times New Roman" w:cs="Times New Roman"/>
          <w:sz w:val="24"/>
          <w:lang w:eastAsia="pl-PL"/>
        </w:rPr>
        <w:t>obót lub protokołem</w:t>
      </w:r>
      <w:r w:rsidR="00EC5DE0" w:rsidRPr="009258DB">
        <w:rPr>
          <w:rFonts w:ascii="Times New Roman" w:eastAsia="Times New Roman" w:hAnsi="Times New Roman" w:cs="Times New Roman"/>
          <w:sz w:val="24"/>
          <w:lang w:eastAsia="pl-PL"/>
        </w:rPr>
        <w:t xml:space="preserve"> potwierdzającym usunięcie usterek wskazanych w protokole odbioru końcowego z uwagami</w:t>
      </w:r>
      <w:r w:rsidR="000839FB">
        <w:rPr>
          <w:rFonts w:ascii="Times New Roman" w:eastAsia="Times New Roman" w:hAnsi="Times New Roman" w:cs="Times New Roman"/>
          <w:sz w:val="24"/>
          <w:lang w:eastAsia="pl-PL"/>
        </w:rPr>
        <w:t xml:space="preserve"> podpisanym przez Strony Umowy</w:t>
      </w:r>
      <w:r w:rsidR="00EC5DE0" w:rsidRPr="009258DB">
        <w:rPr>
          <w:rFonts w:ascii="Times New Roman" w:eastAsia="Times New Roman" w:hAnsi="Times New Roman" w:cs="Times New Roman"/>
          <w:sz w:val="24"/>
          <w:lang w:eastAsia="pl-PL"/>
        </w:rPr>
        <w:t xml:space="preserve">. </w:t>
      </w:r>
    </w:p>
    <w:p w14:paraId="3C596DA7" w14:textId="1FE9EAB8" w:rsidR="00C02D49" w:rsidRPr="00C02D49" w:rsidRDefault="00C02D49" w:rsidP="00C02D49">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lastRenderedPageBreak/>
        <w:t xml:space="preserve">Wykonawca zobowiązany jest do ścisłego przestrzegania terminów wykonywania ww. etapów wynikających z harmonogramu prowadzenia Robót. </w:t>
      </w:r>
    </w:p>
    <w:p w14:paraId="4C9AEC6C" w14:textId="3FA87E32" w:rsidR="00EC5DE0" w:rsidRPr="009258DB"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jest zobowiązany do informowania Zamawiającego</w:t>
      </w:r>
      <w:r w:rsidR="005A0378">
        <w:rPr>
          <w:rFonts w:ascii="Times New Roman" w:eastAsia="Times New Roman" w:hAnsi="Times New Roman" w:cs="Times New Roman"/>
          <w:sz w:val="24"/>
          <w:lang w:eastAsia="pl-PL"/>
        </w:rPr>
        <w:t xml:space="preserve">, tak wcześnie jak to możliwe, </w:t>
      </w:r>
      <w:r w:rsidRPr="009258DB">
        <w:rPr>
          <w:rFonts w:ascii="Times New Roman" w:eastAsia="Times New Roman" w:hAnsi="Times New Roman" w:cs="Times New Roman"/>
          <w:sz w:val="24"/>
          <w:lang w:eastAsia="pl-PL"/>
        </w:rPr>
        <w:t xml:space="preserve">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6E6CD375" w14:textId="78D437D7" w:rsidR="00EC5DE0"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razie stwierdzenia, że dane wydarzenie lub okoliczność może spowodować opóźnienie </w:t>
      </w:r>
      <w:r w:rsidRPr="009258DB">
        <w:rPr>
          <w:rFonts w:ascii="Times New Roman" w:eastAsia="Times New Roman" w:hAnsi="Times New Roman" w:cs="Times New Roman"/>
          <w:sz w:val="24"/>
          <w:lang w:eastAsia="pl-PL"/>
        </w:rPr>
        <w:br/>
        <w:t>w realizacji Robót</w:t>
      </w:r>
      <w:r w:rsidR="005A0378">
        <w:rPr>
          <w:rFonts w:ascii="Times New Roman" w:eastAsia="Times New Roman" w:hAnsi="Times New Roman" w:cs="Times New Roman"/>
          <w:sz w:val="24"/>
          <w:lang w:eastAsia="pl-PL"/>
        </w:rPr>
        <w:t>,</w:t>
      </w:r>
      <w:r w:rsidRPr="009258DB">
        <w:rPr>
          <w:rFonts w:ascii="Times New Roman" w:eastAsia="Times New Roman" w:hAnsi="Times New Roman" w:cs="Times New Roman"/>
          <w:sz w:val="24"/>
          <w:lang w:eastAsia="pl-PL"/>
        </w:rPr>
        <w:t xml:space="preserve"> Wykonawca, na żądanie Zamawiającego</w:t>
      </w:r>
      <w:r w:rsidR="000839FB">
        <w:rPr>
          <w:rFonts w:ascii="Times New Roman" w:eastAsia="Times New Roman" w:hAnsi="Times New Roman" w:cs="Times New Roman"/>
          <w:sz w:val="24"/>
          <w:lang w:eastAsia="pl-PL"/>
        </w:rPr>
        <w:t>, w terminie 3 dni</w:t>
      </w:r>
      <w:r w:rsidRPr="009258DB">
        <w:rPr>
          <w:rFonts w:ascii="Times New Roman" w:eastAsia="Times New Roman" w:hAnsi="Times New Roman" w:cs="Times New Roman"/>
          <w:sz w:val="24"/>
          <w:lang w:eastAsia="pl-PL"/>
        </w:rPr>
        <w:t>, opracuje i przedstawi Zamawiającemu propozycję planu naprawczego, któr</w:t>
      </w:r>
      <w:r w:rsidR="00C02D49">
        <w:rPr>
          <w:rFonts w:ascii="Times New Roman" w:eastAsia="Times New Roman" w:hAnsi="Times New Roman" w:cs="Times New Roman"/>
          <w:sz w:val="24"/>
          <w:lang w:eastAsia="pl-PL"/>
        </w:rPr>
        <w:t xml:space="preserve">ego celem będzie uniknięcie </w:t>
      </w:r>
      <w:r w:rsidRPr="009258DB">
        <w:rPr>
          <w:rFonts w:ascii="Times New Roman" w:eastAsia="Times New Roman" w:hAnsi="Times New Roman" w:cs="Times New Roman"/>
          <w:sz w:val="24"/>
          <w:lang w:eastAsia="pl-PL"/>
        </w:rPr>
        <w:t>ewentualnego lub faktycznego wpływu wydarzenia lub okoliczności na opóźnienie w realizacji Robót.</w:t>
      </w:r>
    </w:p>
    <w:p w14:paraId="73B6BAF2" w14:textId="0FEFD0EF" w:rsidR="00EC5DE0" w:rsidRDefault="00C02D49" w:rsidP="00C02D49">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C02D49">
        <w:rPr>
          <w:rFonts w:ascii="Times New Roman" w:eastAsia="Times New Roman" w:hAnsi="Times New Roman" w:cs="Times New Roman"/>
          <w:sz w:val="24"/>
          <w:lang w:eastAsia="pl-PL"/>
        </w:rPr>
        <w:t>Z uwagi na finansowanie zamówienia i terminy rozliczenia środków, którymi Zamawiający dysponuje, Zamawiający oświadcza, iż nie ma możliwości przedłużenia realizacji terminu wykonania zamówienia. W</w:t>
      </w:r>
      <w:r>
        <w:rPr>
          <w:rFonts w:ascii="Times New Roman" w:eastAsia="Times New Roman" w:hAnsi="Times New Roman" w:cs="Times New Roman"/>
          <w:sz w:val="24"/>
          <w:lang w:eastAsia="pl-PL"/>
        </w:rPr>
        <w:t xml:space="preserve"> przypadku niezrealizowania całości prac, Zamawiający odstąpi od prac, które </w:t>
      </w:r>
      <w:r w:rsidRPr="008801D6">
        <w:rPr>
          <w:rFonts w:ascii="Times New Roman" w:eastAsia="Times New Roman" w:hAnsi="Times New Roman" w:cs="Times New Roman"/>
          <w:sz w:val="24"/>
          <w:lang w:eastAsia="pl-PL"/>
        </w:rPr>
        <w:t xml:space="preserve">nie zostaną wykonane i zgłoszone na zasadach wskazanych w ust. 3 z konsekwencjami opisanymi w </w:t>
      </w:r>
      <w:r w:rsidR="008801D6" w:rsidRPr="008801D6">
        <w:rPr>
          <w:rFonts w:ascii="Times New Roman" w:eastAsia="Times New Roman" w:hAnsi="Times New Roman" w:cs="Times New Roman"/>
          <w:sz w:val="24"/>
          <w:lang w:eastAsia="pl-PL"/>
        </w:rPr>
        <w:t xml:space="preserve">§15 </w:t>
      </w:r>
      <w:r w:rsidRPr="008801D6">
        <w:rPr>
          <w:rFonts w:ascii="Times New Roman" w:eastAsia="Times New Roman" w:hAnsi="Times New Roman" w:cs="Times New Roman"/>
          <w:sz w:val="24"/>
          <w:lang w:eastAsia="pl-PL"/>
        </w:rPr>
        <w:t>Umowy.</w:t>
      </w:r>
      <w:r>
        <w:rPr>
          <w:rFonts w:ascii="Times New Roman" w:eastAsia="Times New Roman" w:hAnsi="Times New Roman" w:cs="Times New Roman"/>
          <w:sz w:val="24"/>
          <w:lang w:eastAsia="pl-PL"/>
        </w:rPr>
        <w:t xml:space="preserve"> </w:t>
      </w:r>
    </w:p>
    <w:p w14:paraId="43AC15A3" w14:textId="77777777" w:rsidR="00C02D49" w:rsidRPr="00C02D49" w:rsidRDefault="00C02D49" w:rsidP="00C02D49">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442ED3A5" w14:textId="6B3875EC" w:rsidR="00684D79" w:rsidRPr="009258DB" w:rsidRDefault="00D87C1C" w:rsidP="00684D79">
      <w:pPr>
        <w:spacing w:after="0" w:line="240" w:lineRule="auto"/>
        <w:jc w:val="center"/>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 7</w:t>
      </w:r>
      <w:r w:rsidR="00023459">
        <w:rPr>
          <w:rFonts w:ascii="Times New Roman" w:eastAsia="Times New Roman" w:hAnsi="Times New Roman" w:cs="Times New Roman"/>
          <w:b/>
          <w:bCs/>
          <w:sz w:val="24"/>
          <w:lang w:eastAsia="pl-PL"/>
        </w:rPr>
        <w:t>.</w:t>
      </w:r>
    </w:p>
    <w:p w14:paraId="537A32FD" w14:textId="77777777" w:rsidR="00684D79" w:rsidRPr="002E7CFE" w:rsidRDefault="00684D79" w:rsidP="00684D79">
      <w:pPr>
        <w:spacing w:after="0" w:line="240" w:lineRule="auto"/>
        <w:jc w:val="center"/>
        <w:rPr>
          <w:rFonts w:ascii="Times New Roman" w:eastAsia="Times New Roman" w:hAnsi="Times New Roman" w:cs="Times New Roman"/>
          <w:b/>
          <w:bCs/>
          <w:sz w:val="24"/>
          <w:lang w:eastAsia="pl-PL"/>
        </w:rPr>
      </w:pPr>
      <w:r w:rsidRPr="002E7CFE">
        <w:rPr>
          <w:rFonts w:ascii="Times New Roman" w:eastAsia="Times New Roman" w:hAnsi="Times New Roman" w:cs="Times New Roman"/>
          <w:b/>
          <w:bCs/>
          <w:sz w:val="24"/>
          <w:lang w:eastAsia="pl-PL"/>
        </w:rPr>
        <w:t xml:space="preserve">ZAPŁATA WYNAGRODZENIA </w:t>
      </w:r>
    </w:p>
    <w:p w14:paraId="1202E9C8" w14:textId="1D8E83EA" w:rsidR="00684D79" w:rsidRPr="009258DB"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004A420B" w:rsidRPr="00F8276A">
        <w:rPr>
          <w:rFonts w:ascii="Times New Roman" w:eastAsia="Times New Roman" w:hAnsi="Times New Roman" w:cs="Times New Roman"/>
          <w:sz w:val="24"/>
          <w:lang w:eastAsia="pl-PL"/>
        </w:rPr>
        <w:t>U</w:t>
      </w:r>
      <w:r w:rsidRPr="00F8276A">
        <w:rPr>
          <w:rFonts w:ascii="Times New Roman" w:eastAsia="Times New Roman" w:hAnsi="Times New Roman" w:cs="Times New Roman"/>
          <w:sz w:val="24"/>
          <w:lang w:eastAsia="pl-PL"/>
        </w:rPr>
        <w:t>mowy</w:t>
      </w:r>
      <w:r w:rsidRPr="009258DB">
        <w:rPr>
          <w:rFonts w:ascii="Times New Roman" w:eastAsia="Times New Roman" w:hAnsi="Times New Roman" w:cs="Times New Roman"/>
          <w:sz w:val="24"/>
          <w:lang w:eastAsia="pl-PL"/>
        </w:rPr>
        <w:t xml:space="preserve"> Strony ustalają wynagrodzenie </w:t>
      </w:r>
      <w:r w:rsidR="000E00FC" w:rsidRPr="009258DB">
        <w:rPr>
          <w:rFonts w:ascii="Times New Roman" w:eastAsia="Times New Roman" w:hAnsi="Times New Roman" w:cs="Times New Roman"/>
          <w:sz w:val="24"/>
          <w:lang w:eastAsia="pl-PL"/>
        </w:rPr>
        <w:t xml:space="preserve">ryczałtowe </w:t>
      </w:r>
      <w:r w:rsidRPr="009258DB">
        <w:rPr>
          <w:rFonts w:ascii="Times New Roman" w:eastAsia="Times New Roman" w:hAnsi="Times New Roman" w:cs="Times New Roman"/>
          <w:sz w:val="24"/>
          <w:lang w:eastAsia="pl-PL"/>
        </w:rPr>
        <w:t xml:space="preserve">w wysokości: </w:t>
      </w:r>
    </w:p>
    <w:p w14:paraId="14CF5747" w14:textId="77777777" w:rsidR="00684D79" w:rsidRPr="009258DB" w:rsidRDefault="00684D79" w:rsidP="00684D79">
      <w:pPr>
        <w:spacing w:after="0" w:line="240" w:lineRule="auto"/>
        <w:ind w:left="284"/>
        <w:jc w:val="both"/>
        <w:rPr>
          <w:rFonts w:ascii="Times New Roman" w:eastAsia="Times New Roman" w:hAnsi="Times New Roman" w:cs="Times New Roman"/>
          <w:sz w:val="24"/>
          <w:lang w:eastAsia="pl-PL"/>
        </w:rPr>
      </w:pPr>
    </w:p>
    <w:p w14:paraId="71540C6A" w14:textId="77777777" w:rsidR="00684D79" w:rsidRPr="009258DB" w:rsidRDefault="00684D79" w:rsidP="00684D79">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406D459B" w14:textId="77777777" w:rsidR="00684D79" w:rsidRPr="009258DB" w:rsidRDefault="00684D79" w:rsidP="00684D79">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3B1411F7" w14:textId="77777777" w:rsidR="00D87C1C" w:rsidRDefault="00684D79" w:rsidP="0078169A">
      <w:pPr>
        <w:spacing w:after="0" w:line="240" w:lineRule="auto"/>
        <w:ind w:left="426" w:right="-284"/>
        <w:jc w:val="both"/>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36B3803E" w14:textId="77777777" w:rsidR="00260929" w:rsidRDefault="00260929" w:rsidP="0078169A">
      <w:pPr>
        <w:spacing w:after="0" w:line="240" w:lineRule="auto"/>
        <w:ind w:left="426" w:right="-284"/>
        <w:jc w:val="both"/>
        <w:rPr>
          <w:rFonts w:ascii="Times New Roman" w:eastAsia="Times New Roman" w:hAnsi="Times New Roman" w:cs="Times New Roman"/>
          <w:sz w:val="24"/>
          <w:lang w:eastAsia="pl-PL"/>
        </w:rPr>
      </w:pPr>
    </w:p>
    <w:p w14:paraId="1F4B95AE" w14:textId="450B3053" w:rsidR="00260929" w:rsidRDefault="00260929" w:rsidP="0078169A">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31B9EECE" w14:textId="77777777" w:rsidR="00260929" w:rsidRDefault="00260929" w:rsidP="0078169A">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260929" w:rsidRPr="008801D6" w14:paraId="7A3A4822"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59E37705" w14:textId="77777777" w:rsidR="00260929" w:rsidRPr="008801D6" w:rsidRDefault="00260929" w:rsidP="00260929">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0659D0FD" w14:textId="77777777" w:rsidR="00260929" w:rsidRPr="008801D6" w:rsidRDefault="00260929" w:rsidP="00260929">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3EB3290A" w14:textId="77777777" w:rsidR="00260929" w:rsidRPr="008801D6" w:rsidRDefault="00260929" w:rsidP="00260929">
            <w:pPr>
              <w:jc w:val="center"/>
              <w:rPr>
                <w:rFonts w:ascii="Times New Roman" w:hAnsi="Times New Roman"/>
                <w:bCs/>
              </w:rPr>
            </w:pPr>
            <w:r w:rsidRPr="008801D6">
              <w:rPr>
                <w:rFonts w:ascii="Times New Roman" w:hAnsi="Times New Roman"/>
                <w:bCs/>
              </w:rPr>
              <w:t>Wartość netto PLN</w:t>
            </w:r>
          </w:p>
        </w:tc>
      </w:tr>
      <w:tr w:rsidR="00260929" w:rsidRPr="008801D6" w14:paraId="01F6EEFA"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28EE48F3" w14:textId="77777777" w:rsidR="00260929" w:rsidRPr="008801D6" w:rsidRDefault="00260929" w:rsidP="00260929">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58714AD9" w14:textId="77777777" w:rsidR="00260929" w:rsidRPr="008801D6" w:rsidRDefault="00260929" w:rsidP="00260929">
            <w:pPr>
              <w:tabs>
                <w:tab w:val="left" w:pos="720"/>
              </w:tabs>
              <w:rPr>
                <w:rFonts w:ascii="Times New Roman" w:hAnsi="Times New Roman"/>
                <w:bCs/>
              </w:rPr>
            </w:pPr>
            <w:r w:rsidRPr="008801D6">
              <w:rPr>
                <w:rFonts w:ascii="Times New Roman" w:hAnsi="Times New Roman"/>
                <w:bCs/>
              </w:rPr>
              <w:t>Konstrukcje stalowe i pokrywy kanałów</w:t>
            </w:r>
          </w:p>
        </w:tc>
        <w:tc>
          <w:tcPr>
            <w:tcW w:w="2552" w:type="dxa"/>
            <w:tcBorders>
              <w:top w:val="single" w:sz="4" w:space="0" w:color="auto"/>
              <w:left w:val="single" w:sz="4" w:space="0" w:color="auto"/>
              <w:bottom w:val="single" w:sz="4" w:space="0" w:color="auto"/>
              <w:right w:val="single" w:sz="4" w:space="0" w:color="auto"/>
            </w:tcBorders>
          </w:tcPr>
          <w:p w14:paraId="0D5145FF" w14:textId="77777777" w:rsidR="00260929" w:rsidRPr="008801D6" w:rsidRDefault="00260929" w:rsidP="00260929">
            <w:pPr>
              <w:jc w:val="center"/>
              <w:rPr>
                <w:rFonts w:ascii="Times New Roman" w:hAnsi="Times New Roman"/>
                <w:bCs/>
              </w:rPr>
            </w:pPr>
          </w:p>
        </w:tc>
      </w:tr>
      <w:tr w:rsidR="00260929" w:rsidRPr="008801D6" w14:paraId="15CA2AE5"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793AAE28" w14:textId="77777777" w:rsidR="00260929" w:rsidRPr="008801D6" w:rsidRDefault="00260929" w:rsidP="00260929">
            <w:pPr>
              <w:rPr>
                <w:rFonts w:ascii="Times New Roman" w:hAnsi="Times New Roman"/>
                <w:bCs/>
              </w:rPr>
            </w:pPr>
            <w:r w:rsidRPr="008801D6">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hideMark/>
          </w:tcPr>
          <w:p w14:paraId="5B381D5B" w14:textId="77777777" w:rsidR="00260929" w:rsidRPr="008801D6" w:rsidRDefault="00260929" w:rsidP="00260929">
            <w:pPr>
              <w:rPr>
                <w:rFonts w:ascii="Times New Roman" w:hAnsi="Times New Roman"/>
                <w:bCs/>
              </w:rPr>
            </w:pPr>
            <w:r w:rsidRPr="008801D6">
              <w:rPr>
                <w:rFonts w:ascii="Times New Roman" w:hAnsi="Times New Roman"/>
                <w:bCs/>
              </w:rPr>
              <w:t>Instalacje elektryczne niskoprądowe</w:t>
            </w:r>
          </w:p>
        </w:tc>
        <w:tc>
          <w:tcPr>
            <w:tcW w:w="2552" w:type="dxa"/>
            <w:tcBorders>
              <w:top w:val="single" w:sz="4" w:space="0" w:color="auto"/>
              <w:left w:val="single" w:sz="4" w:space="0" w:color="auto"/>
              <w:bottom w:val="single" w:sz="4" w:space="0" w:color="auto"/>
              <w:right w:val="single" w:sz="4" w:space="0" w:color="auto"/>
            </w:tcBorders>
          </w:tcPr>
          <w:p w14:paraId="12CB2153" w14:textId="77777777" w:rsidR="00260929" w:rsidRPr="008801D6" w:rsidRDefault="00260929" w:rsidP="00260929">
            <w:pPr>
              <w:jc w:val="center"/>
              <w:rPr>
                <w:rFonts w:ascii="Times New Roman" w:hAnsi="Times New Roman"/>
                <w:bCs/>
              </w:rPr>
            </w:pPr>
          </w:p>
        </w:tc>
      </w:tr>
      <w:tr w:rsidR="00260929" w:rsidRPr="008801D6" w14:paraId="462CFAB1"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07DC6072" w14:textId="77777777" w:rsidR="00260929" w:rsidRPr="008801D6" w:rsidRDefault="00260929" w:rsidP="00260929">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hideMark/>
          </w:tcPr>
          <w:p w14:paraId="2C6CB34E" w14:textId="77777777" w:rsidR="00260929" w:rsidRPr="008801D6" w:rsidRDefault="00260929" w:rsidP="00260929">
            <w:pPr>
              <w:rPr>
                <w:rFonts w:ascii="Times New Roman" w:hAnsi="Times New Roman"/>
                <w:bCs/>
              </w:rPr>
            </w:pPr>
            <w:r w:rsidRPr="008801D6">
              <w:rPr>
                <w:rFonts w:ascii="Times New Roman" w:hAnsi="Times New Roman"/>
                <w:bCs/>
              </w:rPr>
              <w:t>Budowa magazynu sprzętu rolniczego i budowa wiaty</w:t>
            </w:r>
          </w:p>
        </w:tc>
        <w:tc>
          <w:tcPr>
            <w:tcW w:w="2552" w:type="dxa"/>
            <w:tcBorders>
              <w:top w:val="single" w:sz="4" w:space="0" w:color="auto"/>
              <w:left w:val="single" w:sz="4" w:space="0" w:color="auto"/>
              <w:bottom w:val="single" w:sz="4" w:space="0" w:color="auto"/>
              <w:right w:val="single" w:sz="4" w:space="0" w:color="auto"/>
            </w:tcBorders>
          </w:tcPr>
          <w:p w14:paraId="61279286" w14:textId="77777777" w:rsidR="00260929" w:rsidRPr="008801D6" w:rsidRDefault="00260929" w:rsidP="00260929">
            <w:pPr>
              <w:ind w:firstLine="708"/>
              <w:rPr>
                <w:rFonts w:ascii="Times New Roman" w:hAnsi="Times New Roman"/>
                <w:bCs/>
              </w:rPr>
            </w:pPr>
          </w:p>
        </w:tc>
      </w:tr>
      <w:tr w:rsidR="00260929" w:rsidRPr="008801D6" w14:paraId="0E611BFC"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469A343D" w14:textId="77777777" w:rsidR="00260929" w:rsidRPr="008801D6" w:rsidRDefault="00260929" w:rsidP="00260929">
            <w:pPr>
              <w:rPr>
                <w:rFonts w:ascii="Times New Roman" w:hAnsi="Times New Roman"/>
                <w:bCs/>
              </w:rPr>
            </w:pPr>
            <w:r w:rsidRPr="008801D6">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hideMark/>
          </w:tcPr>
          <w:p w14:paraId="24D2DD21" w14:textId="77777777" w:rsidR="00260929" w:rsidRPr="008801D6" w:rsidRDefault="00260929" w:rsidP="00260929">
            <w:pPr>
              <w:rPr>
                <w:rFonts w:ascii="Times New Roman" w:hAnsi="Times New Roman"/>
                <w:bCs/>
              </w:rPr>
            </w:pPr>
            <w:r w:rsidRPr="008801D6">
              <w:rPr>
                <w:rFonts w:ascii="Times New Roman" w:hAnsi="Times New Roman"/>
                <w:bCs/>
              </w:rPr>
              <w:t xml:space="preserve">Tynki wewnętrzne i stolarka z fasadą </w:t>
            </w:r>
          </w:p>
        </w:tc>
        <w:tc>
          <w:tcPr>
            <w:tcW w:w="2552" w:type="dxa"/>
            <w:tcBorders>
              <w:top w:val="single" w:sz="4" w:space="0" w:color="auto"/>
              <w:left w:val="single" w:sz="4" w:space="0" w:color="auto"/>
              <w:bottom w:val="single" w:sz="4" w:space="0" w:color="auto"/>
              <w:right w:val="single" w:sz="4" w:space="0" w:color="auto"/>
            </w:tcBorders>
          </w:tcPr>
          <w:p w14:paraId="487A1414" w14:textId="77777777" w:rsidR="00260929" w:rsidRPr="008801D6" w:rsidRDefault="00260929" w:rsidP="00260929">
            <w:pPr>
              <w:jc w:val="center"/>
              <w:rPr>
                <w:rFonts w:ascii="Times New Roman" w:hAnsi="Times New Roman"/>
                <w:bCs/>
              </w:rPr>
            </w:pPr>
          </w:p>
        </w:tc>
      </w:tr>
      <w:tr w:rsidR="00260929" w:rsidRPr="008801D6" w14:paraId="45C65035"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3E7B486C" w14:textId="77777777" w:rsidR="00260929" w:rsidRPr="008801D6" w:rsidRDefault="00260929" w:rsidP="00260929">
            <w:pPr>
              <w:rPr>
                <w:rFonts w:ascii="Times New Roman" w:hAnsi="Times New Roman"/>
                <w:bCs/>
              </w:rPr>
            </w:pPr>
            <w:r w:rsidRPr="008801D6">
              <w:rPr>
                <w:rFonts w:ascii="Times New Roman" w:hAnsi="Times New Roman"/>
                <w:bCs/>
              </w:rPr>
              <w:t>5</w:t>
            </w:r>
          </w:p>
        </w:tc>
        <w:tc>
          <w:tcPr>
            <w:tcW w:w="5292" w:type="dxa"/>
            <w:tcBorders>
              <w:top w:val="single" w:sz="4" w:space="0" w:color="auto"/>
              <w:left w:val="single" w:sz="4" w:space="0" w:color="auto"/>
              <w:bottom w:val="single" w:sz="4" w:space="0" w:color="auto"/>
              <w:right w:val="single" w:sz="4" w:space="0" w:color="auto"/>
            </w:tcBorders>
            <w:hideMark/>
          </w:tcPr>
          <w:p w14:paraId="1A9621B7" w14:textId="77777777" w:rsidR="00260929" w:rsidRPr="008801D6" w:rsidRDefault="00260929" w:rsidP="00260929">
            <w:pPr>
              <w:rPr>
                <w:rFonts w:ascii="Times New Roman" w:hAnsi="Times New Roman"/>
                <w:bCs/>
              </w:rPr>
            </w:pPr>
            <w:r w:rsidRPr="008801D6">
              <w:rPr>
                <w:rFonts w:ascii="Times New Roman" w:hAnsi="Times New Roman"/>
                <w:bCs/>
              </w:rPr>
              <w:t>Sufity podwieszane i ścianki działowe</w:t>
            </w:r>
          </w:p>
        </w:tc>
        <w:tc>
          <w:tcPr>
            <w:tcW w:w="2552" w:type="dxa"/>
            <w:tcBorders>
              <w:top w:val="single" w:sz="4" w:space="0" w:color="auto"/>
              <w:left w:val="single" w:sz="4" w:space="0" w:color="auto"/>
              <w:bottom w:val="single" w:sz="4" w:space="0" w:color="auto"/>
              <w:right w:val="single" w:sz="4" w:space="0" w:color="auto"/>
            </w:tcBorders>
          </w:tcPr>
          <w:p w14:paraId="0C983217" w14:textId="77777777" w:rsidR="00260929" w:rsidRPr="008801D6" w:rsidRDefault="00260929" w:rsidP="00260929">
            <w:pPr>
              <w:jc w:val="center"/>
              <w:rPr>
                <w:rFonts w:ascii="Times New Roman" w:hAnsi="Times New Roman"/>
                <w:bCs/>
              </w:rPr>
            </w:pPr>
          </w:p>
        </w:tc>
      </w:tr>
      <w:tr w:rsidR="00260929" w:rsidRPr="008801D6" w14:paraId="5F9E6370" w14:textId="77777777" w:rsidTr="00260929">
        <w:tc>
          <w:tcPr>
            <w:tcW w:w="515" w:type="dxa"/>
            <w:tcBorders>
              <w:top w:val="single" w:sz="4" w:space="0" w:color="auto"/>
              <w:left w:val="single" w:sz="4" w:space="0" w:color="auto"/>
              <w:bottom w:val="single" w:sz="4" w:space="0" w:color="auto"/>
              <w:right w:val="single" w:sz="4" w:space="0" w:color="auto"/>
            </w:tcBorders>
          </w:tcPr>
          <w:p w14:paraId="63FFCF67" w14:textId="77777777" w:rsidR="00260929" w:rsidRPr="008801D6" w:rsidRDefault="00260929" w:rsidP="00260929">
            <w:pPr>
              <w:rPr>
                <w:rFonts w:ascii="Times New Roman" w:hAnsi="Times New Roman"/>
                <w:bCs/>
              </w:rPr>
            </w:pPr>
            <w:r w:rsidRPr="008801D6">
              <w:rPr>
                <w:rFonts w:ascii="Times New Roman" w:hAnsi="Times New Roman"/>
                <w:bCs/>
              </w:rPr>
              <w:t>6</w:t>
            </w:r>
          </w:p>
        </w:tc>
        <w:tc>
          <w:tcPr>
            <w:tcW w:w="5292" w:type="dxa"/>
            <w:tcBorders>
              <w:top w:val="single" w:sz="4" w:space="0" w:color="auto"/>
              <w:left w:val="single" w:sz="4" w:space="0" w:color="auto"/>
              <w:bottom w:val="single" w:sz="4" w:space="0" w:color="auto"/>
              <w:right w:val="single" w:sz="4" w:space="0" w:color="auto"/>
            </w:tcBorders>
          </w:tcPr>
          <w:p w14:paraId="67C48D90" w14:textId="77777777" w:rsidR="00260929" w:rsidRPr="008801D6" w:rsidRDefault="00260929" w:rsidP="00260929">
            <w:pPr>
              <w:rPr>
                <w:rFonts w:ascii="Times New Roman" w:hAnsi="Times New Roman"/>
                <w:bCs/>
              </w:rPr>
            </w:pPr>
            <w:r w:rsidRPr="008801D6">
              <w:rPr>
                <w:rFonts w:ascii="Times New Roman" w:hAnsi="Times New Roman"/>
                <w:bCs/>
              </w:rPr>
              <w:t xml:space="preserve">Powłoki malarskie, dekoratorskie i ceramiczne ścian wewnętrznych </w:t>
            </w:r>
          </w:p>
        </w:tc>
        <w:tc>
          <w:tcPr>
            <w:tcW w:w="2552" w:type="dxa"/>
            <w:tcBorders>
              <w:top w:val="single" w:sz="4" w:space="0" w:color="auto"/>
              <w:left w:val="single" w:sz="4" w:space="0" w:color="auto"/>
              <w:bottom w:val="single" w:sz="4" w:space="0" w:color="auto"/>
              <w:right w:val="single" w:sz="4" w:space="0" w:color="auto"/>
            </w:tcBorders>
          </w:tcPr>
          <w:p w14:paraId="7A77C3C5" w14:textId="77777777" w:rsidR="00260929" w:rsidRPr="008801D6" w:rsidRDefault="00260929" w:rsidP="00260929">
            <w:pPr>
              <w:jc w:val="center"/>
              <w:rPr>
                <w:rFonts w:ascii="Times New Roman" w:hAnsi="Times New Roman"/>
                <w:bCs/>
              </w:rPr>
            </w:pPr>
          </w:p>
        </w:tc>
      </w:tr>
      <w:tr w:rsidR="00260929" w:rsidRPr="008801D6" w14:paraId="28FC2E5F" w14:textId="77777777" w:rsidTr="00260929">
        <w:tc>
          <w:tcPr>
            <w:tcW w:w="515" w:type="dxa"/>
            <w:tcBorders>
              <w:top w:val="single" w:sz="4" w:space="0" w:color="auto"/>
              <w:left w:val="single" w:sz="4" w:space="0" w:color="auto"/>
              <w:bottom w:val="single" w:sz="4" w:space="0" w:color="auto"/>
              <w:right w:val="single" w:sz="4" w:space="0" w:color="auto"/>
            </w:tcBorders>
          </w:tcPr>
          <w:p w14:paraId="5A5997BA" w14:textId="77777777" w:rsidR="00260929" w:rsidRPr="008801D6" w:rsidRDefault="00260929" w:rsidP="00260929">
            <w:pPr>
              <w:rPr>
                <w:rFonts w:ascii="Times New Roman" w:hAnsi="Times New Roman"/>
                <w:bCs/>
              </w:rPr>
            </w:pPr>
            <w:r w:rsidRPr="008801D6">
              <w:rPr>
                <w:rFonts w:ascii="Times New Roman" w:hAnsi="Times New Roman"/>
                <w:bCs/>
              </w:rPr>
              <w:t>7</w:t>
            </w:r>
          </w:p>
        </w:tc>
        <w:tc>
          <w:tcPr>
            <w:tcW w:w="5292" w:type="dxa"/>
            <w:tcBorders>
              <w:top w:val="single" w:sz="4" w:space="0" w:color="auto"/>
              <w:left w:val="single" w:sz="4" w:space="0" w:color="auto"/>
              <w:bottom w:val="single" w:sz="4" w:space="0" w:color="auto"/>
              <w:right w:val="single" w:sz="4" w:space="0" w:color="auto"/>
            </w:tcBorders>
          </w:tcPr>
          <w:p w14:paraId="3A1EA4D2" w14:textId="77777777" w:rsidR="00260929" w:rsidRPr="008801D6" w:rsidRDefault="00260929" w:rsidP="00260929">
            <w:pPr>
              <w:rPr>
                <w:rFonts w:ascii="Times New Roman" w:hAnsi="Times New Roman"/>
                <w:bCs/>
              </w:rPr>
            </w:pPr>
            <w:r w:rsidRPr="008801D6">
              <w:rPr>
                <w:rFonts w:ascii="Times New Roman" w:hAnsi="Times New Roman"/>
                <w:bCs/>
              </w:rPr>
              <w:t xml:space="preserve">Oświetlenie podstawowe, ekspozycyjne, administracyjne, ewakuacyjne, nocne, zewnętrzne </w:t>
            </w:r>
          </w:p>
        </w:tc>
        <w:tc>
          <w:tcPr>
            <w:tcW w:w="2552" w:type="dxa"/>
            <w:tcBorders>
              <w:top w:val="single" w:sz="4" w:space="0" w:color="auto"/>
              <w:left w:val="single" w:sz="4" w:space="0" w:color="auto"/>
              <w:bottom w:val="single" w:sz="4" w:space="0" w:color="auto"/>
              <w:right w:val="single" w:sz="4" w:space="0" w:color="auto"/>
            </w:tcBorders>
          </w:tcPr>
          <w:p w14:paraId="44A5D57E" w14:textId="77777777" w:rsidR="00260929" w:rsidRPr="008801D6" w:rsidRDefault="00260929" w:rsidP="00260929">
            <w:pPr>
              <w:jc w:val="center"/>
              <w:rPr>
                <w:rFonts w:ascii="Times New Roman" w:hAnsi="Times New Roman"/>
                <w:bCs/>
              </w:rPr>
            </w:pPr>
          </w:p>
        </w:tc>
      </w:tr>
      <w:tr w:rsidR="00260929" w:rsidRPr="008801D6" w14:paraId="42B7F811" w14:textId="77777777" w:rsidTr="00260929">
        <w:tc>
          <w:tcPr>
            <w:tcW w:w="515" w:type="dxa"/>
            <w:tcBorders>
              <w:top w:val="single" w:sz="4" w:space="0" w:color="auto"/>
              <w:left w:val="single" w:sz="4" w:space="0" w:color="auto"/>
              <w:bottom w:val="single" w:sz="4" w:space="0" w:color="auto"/>
              <w:right w:val="single" w:sz="4" w:space="0" w:color="auto"/>
            </w:tcBorders>
          </w:tcPr>
          <w:p w14:paraId="6D8BC60E" w14:textId="77777777" w:rsidR="00260929" w:rsidRPr="008801D6" w:rsidRDefault="00260929" w:rsidP="00260929">
            <w:pPr>
              <w:rPr>
                <w:rFonts w:ascii="Times New Roman" w:hAnsi="Times New Roman"/>
                <w:bCs/>
              </w:rPr>
            </w:pPr>
            <w:r w:rsidRPr="008801D6">
              <w:rPr>
                <w:rFonts w:ascii="Times New Roman" w:hAnsi="Times New Roman"/>
                <w:bCs/>
              </w:rPr>
              <w:t>8</w:t>
            </w:r>
          </w:p>
        </w:tc>
        <w:tc>
          <w:tcPr>
            <w:tcW w:w="5292" w:type="dxa"/>
            <w:tcBorders>
              <w:top w:val="single" w:sz="4" w:space="0" w:color="auto"/>
              <w:left w:val="single" w:sz="4" w:space="0" w:color="auto"/>
              <w:bottom w:val="single" w:sz="4" w:space="0" w:color="auto"/>
              <w:right w:val="single" w:sz="4" w:space="0" w:color="auto"/>
            </w:tcBorders>
          </w:tcPr>
          <w:p w14:paraId="2639F53C" w14:textId="77777777" w:rsidR="00260929" w:rsidRPr="008801D6" w:rsidRDefault="00260929" w:rsidP="00260929">
            <w:pPr>
              <w:rPr>
                <w:rFonts w:ascii="Times New Roman" w:hAnsi="Times New Roman"/>
                <w:bCs/>
              </w:rPr>
            </w:pPr>
            <w:r w:rsidRPr="008801D6">
              <w:rPr>
                <w:rFonts w:ascii="Times New Roman" w:hAnsi="Times New Roman"/>
                <w:bCs/>
              </w:rPr>
              <w:t xml:space="preserve">Instalacje sanitarne wewnętrzne </w:t>
            </w:r>
          </w:p>
        </w:tc>
        <w:tc>
          <w:tcPr>
            <w:tcW w:w="2552" w:type="dxa"/>
            <w:tcBorders>
              <w:top w:val="single" w:sz="4" w:space="0" w:color="auto"/>
              <w:left w:val="single" w:sz="4" w:space="0" w:color="auto"/>
              <w:bottom w:val="single" w:sz="4" w:space="0" w:color="auto"/>
              <w:right w:val="single" w:sz="4" w:space="0" w:color="auto"/>
            </w:tcBorders>
          </w:tcPr>
          <w:p w14:paraId="1881B2E0" w14:textId="77777777" w:rsidR="00260929" w:rsidRPr="008801D6" w:rsidRDefault="00260929" w:rsidP="00260929">
            <w:pPr>
              <w:jc w:val="center"/>
              <w:rPr>
                <w:rFonts w:ascii="Times New Roman" w:hAnsi="Times New Roman"/>
                <w:bCs/>
              </w:rPr>
            </w:pPr>
          </w:p>
        </w:tc>
      </w:tr>
      <w:tr w:rsidR="00260929" w:rsidRPr="008801D6" w14:paraId="01B7BECD" w14:textId="77777777" w:rsidTr="00260929">
        <w:tc>
          <w:tcPr>
            <w:tcW w:w="5807" w:type="dxa"/>
            <w:gridSpan w:val="2"/>
            <w:tcBorders>
              <w:top w:val="single" w:sz="4" w:space="0" w:color="auto"/>
              <w:left w:val="single" w:sz="4" w:space="0" w:color="auto"/>
              <w:bottom w:val="single" w:sz="4" w:space="0" w:color="auto"/>
              <w:right w:val="single" w:sz="4" w:space="0" w:color="auto"/>
            </w:tcBorders>
          </w:tcPr>
          <w:p w14:paraId="26B482F6" w14:textId="77777777" w:rsidR="00260929" w:rsidRPr="008801D6" w:rsidRDefault="00260929" w:rsidP="00260929">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7610E896" w14:textId="77777777" w:rsidR="00260929" w:rsidRPr="008801D6" w:rsidRDefault="00260929" w:rsidP="00260929">
            <w:pPr>
              <w:jc w:val="center"/>
              <w:rPr>
                <w:rFonts w:ascii="Times New Roman" w:hAnsi="Times New Roman"/>
                <w:b/>
                <w:bCs/>
              </w:rPr>
            </w:pPr>
          </w:p>
        </w:tc>
      </w:tr>
      <w:tr w:rsidR="00260929" w:rsidRPr="008801D6" w14:paraId="025B4F6D" w14:textId="77777777" w:rsidTr="00260929">
        <w:tc>
          <w:tcPr>
            <w:tcW w:w="5807" w:type="dxa"/>
            <w:gridSpan w:val="2"/>
            <w:tcBorders>
              <w:top w:val="single" w:sz="4" w:space="0" w:color="auto"/>
              <w:left w:val="single" w:sz="4" w:space="0" w:color="auto"/>
              <w:bottom w:val="single" w:sz="4" w:space="0" w:color="auto"/>
              <w:right w:val="single" w:sz="4" w:space="0" w:color="auto"/>
            </w:tcBorders>
          </w:tcPr>
          <w:p w14:paraId="011F7F24" w14:textId="77777777" w:rsidR="00260929" w:rsidRPr="008801D6" w:rsidRDefault="00260929" w:rsidP="00260929">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305D3231" w14:textId="77777777" w:rsidR="00260929" w:rsidRPr="008801D6" w:rsidRDefault="00260929" w:rsidP="00260929">
            <w:pPr>
              <w:jc w:val="center"/>
              <w:rPr>
                <w:rFonts w:ascii="Times New Roman" w:hAnsi="Times New Roman"/>
                <w:bCs/>
              </w:rPr>
            </w:pPr>
          </w:p>
        </w:tc>
      </w:tr>
      <w:tr w:rsidR="00260929" w:rsidRPr="008801D6" w14:paraId="4408B4A9" w14:textId="77777777" w:rsidTr="00260929">
        <w:trPr>
          <w:trHeight w:val="271"/>
        </w:trPr>
        <w:tc>
          <w:tcPr>
            <w:tcW w:w="5807" w:type="dxa"/>
            <w:gridSpan w:val="2"/>
            <w:tcBorders>
              <w:top w:val="single" w:sz="4" w:space="0" w:color="auto"/>
              <w:left w:val="single" w:sz="4" w:space="0" w:color="auto"/>
              <w:bottom w:val="single" w:sz="4" w:space="0" w:color="auto"/>
              <w:right w:val="single" w:sz="4" w:space="0" w:color="auto"/>
            </w:tcBorders>
          </w:tcPr>
          <w:p w14:paraId="0402AFD4" w14:textId="77777777" w:rsidR="00260929" w:rsidRPr="008801D6" w:rsidRDefault="00260929" w:rsidP="00260929">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761FFBB8" w14:textId="77777777" w:rsidR="00260929" w:rsidRPr="008801D6" w:rsidRDefault="00260929" w:rsidP="00260929">
            <w:pPr>
              <w:jc w:val="center"/>
              <w:rPr>
                <w:rFonts w:ascii="Times New Roman" w:hAnsi="Times New Roman"/>
                <w:b/>
                <w:bCs/>
              </w:rPr>
            </w:pPr>
          </w:p>
        </w:tc>
      </w:tr>
    </w:tbl>
    <w:p w14:paraId="36579B09" w14:textId="77777777" w:rsidR="00260929" w:rsidRPr="008801D6" w:rsidRDefault="00260929" w:rsidP="0078169A">
      <w:pPr>
        <w:spacing w:after="0" w:line="240" w:lineRule="auto"/>
        <w:ind w:left="426" w:right="-284"/>
        <w:jc w:val="both"/>
        <w:rPr>
          <w:rFonts w:ascii="Times New Roman" w:eastAsia="Times New Roman" w:hAnsi="Times New Roman" w:cs="Times New Roman"/>
          <w:sz w:val="24"/>
          <w:lang w:eastAsia="pl-PL"/>
        </w:rPr>
      </w:pPr>
    </w:p>
    <w:p w14:paraId="006F3423" w14:textId="77777777" w:rsidR="00C02D49" w:rsidRDefault="00C02D49" w:rsidP="0078169A">
      <w:pPr>
        <w:spacing w:after="0" w:line="240" w:lineRule="auto"/>
        <w:ind w:left="426" w:right="-284"/>
        <w:jc w:val="both"/>
        <w:rPr>
          <w:rFonts w:ascii="Times New Roman" w:eastAsia="Times New Roman" w:hAnsi="Times New Roman" w:cs="Times New Roman"/>
          <w:sz w:val="24"/>
          <w:lang w:eastAsia="pl-PL"/>
        </w:rPr>
      </w:pPr>
    </w:p>
    <w:p w14:paraId="1E0C6810" w14:textId="1D07A338" w:rsidR="00260929" w:rsidRPr="009258DB" w:rsidRDefault="00260929" w:rsidP="00260929">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Pr="00F8276A">
        <w:rPr>
          <w:rFonts w:ascii="Times New Roman" w:eastAsia="Times New Roman" w:hAnsi="Times New Roman" w:cs="Times New Roman"/>
          <w:sz w:val="24"/>
          <w:lang w:eastAsia="pl-PL"/>
        </w:rPr>
        <w:t>Umowy</w:t>
      </w:r>
      <w:r w:rsidRPr="009258DB">
        <w:rPr>
          <w:rFonts w:ascii="Times New Roman" w:eastAsia="Times New Roman" w:hAnsi="Times New Roman" w:cs="Times New Roman"/>
          <w:sz w:val="24"/>
          <w:lang w:eastAsia="pl-PL"/>
        </w:rPr>
        <w:t xml:space="preserve"> </w:t>
      </w:r>
      <w:r>
        <w:rPr>
          <w:rFonts w:ascii="Times New Roman" w:eastAsia="Times New Roman" w:hAnsi="Times New Roman" w:cs="Times New Roman"/>
          <w:sz w:val="24"/>
          <w:lang w:eastAsia="pl-PL"/>
        </w:rPr>
        <w:t xml:space="preserve">objętego prawem opcji </w:t>
      </w:r>
      <w:r w:rsidRPr="009258DB">
        <w:rPr>
          <w:rFonts w:ascii="Times New Roman" w:eastAsia="Times New Roman" w:hAnsi="Times New Roman" w:cs="Times New Roman"/>
          <w:sz w:val="24"/>
          <w:lang w:eastAsia="pl-PL"/>
        </w:rPr>
        <w:t xml:space="preserve">Strony ustalają wynagrodzenie ryczałtowe w wysokości: </w:t>
      </w:r>
    </w:p>
    <w:p w14:paraId="5D00E45C" w14:textId="77777777" w:rsidR="00260929" w:rsidRPr="009258DB" w:rsidRDefault="00260929" w:rsidP="00260929">
      <w:pPr>
        <w:spacing w:after="0" w:line="240" w:lineRule="auto"/>
        <w:ind w:left="284"/>
        <w:jc w:val="both"/>
        <w:rPr>
          <w:rFonts w:ascii="Times New Roman" w:eastAsia="Times New Roman" w:hAnsi="Times New Roman" w:cs="Times New Roman"/>
          <w:sz w:val="24"/>
          <w:lang w:eastAsia="pl-PL"/>
        </w:rPr>
      </w:pPr>
    </w:p>
    <w:p w14:paraId="06458042" w14:textId="77777777" w:rsidR="00260929" w:rsidRPr="009258DB" w:rsidRDefault="00260929" w:rsidP="00260929">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3356077E" w14:textId="77777777" w:rsidR="00260929" w:rsidRPr="009258DB" w:rsidRDefault="00260929" w:rsidP="00260929">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452FCE19" w14:textId="066A4A5D" w:rsidR="00C02D49" w:rsidRDefault="00260929" w:rsidP="00260929">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56027571" w14:textId="77777777" w:rsidR="00C02D49" w:rsidRDefault="00C02D49" w:rsidP="0078169A">
      <w:pPr>
        <w:spacing w:after="0" w:line="240" w:lineRule="auto"/>
        <w:ind w:left="426" w:right="-284"/>
        <w:jc w:val="both"/>
        <w:rPr>
          <w:rFonts w:ascii="Times New Roman" w:eastAsia="Times New Roman" w:hAnsi="Times New Roman" w:cs="Times New Roman"/>
          <w:sz w:val="24"/>
          <w:lang w:eastAsia="pl-PL"/>
        </w:rPr>
      </w:pPr>
    </w:p>
    <w:p w14:paraId="490D5D6E" w14:textId="6CC9226F" w:rsidR="00260929" w:rsidRDefault="00260929" w:rsidP="0078169A">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407EDA82" w14:textId="77777777" w:rsidR="00260929" w:rsidRDefault="00260929" w:rsidP="0078169A">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260929" w:rsidRPr="008801D6" w14:paraId="7F81B1ED"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0A5239A0" w14:textId="77777777" w:rsidR="00260929" w:rsidRPr="008801D6" w:rsidRDefault="00260929" w:rsidP="00260929">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0F7963E1" w14:textId="77777777" w:rsidR="00260929" w:rsidRPr="008801D6" w:rsidRDefault="00260929" w:rsidP="00260929">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3EF95D6B" w14:textId="77777777" w:rsidR="00260929" w:rsidRPr="008801D6" w:rsidRDefault="00260929" w:rsidP="00260929">
            <w:pPr>
              <w:jc w:val="center"/>
              <w:rPr>
                <w:rFonts w:ascii="Times New Roman" w:hAnsi="Times New Roman"/>
                <w:bCs/>
              </w:rPr>
            </w:pPr>
            <w:r w:rsidRPr="008801D6">
              <w:rPr>
                <w:rFonts w:ascii="Times New Roman" w:hAnsi="Times New Roman"/>
                <w:bCs/>
              </w:rPr>
              <w:t>Wartość netto PLN</w:t>
            </w:r>
          </w:p>
        </w:tc>
      </w:tr>
      <w:tr w:rsidR="00260929" w:rsidRPr="008801D6" w14:paraId="5B73F5CD" w14:textId="77777777" w:rsidTr="00260929">
        <w:tc>
          <w:tcPr>
            <w:tcW w:w="515" w:type="dxa"/>
            <w:tcBorders>
              <w:top w:val="single" w:sz="4" w:space="0" w:color="auto"/>
              <w:left w:val="single" w:sz="4" w:space="0" w:color="auto"/>
              <w:bottom w:val="single" w:sz="4" w:space="0" w:color="auto"/>
              <w:right w:val="single" w:sz="4" w:space="0" w:color="auto"/>
            </w:tcBorders>
            <w:hideMark/>
          </w:tcPr>
          <w:p w14:paraId="2D93CC0E" w14:textId="77777777" w:rsidR="00260929" w:rsidRPr="008801D6" w:rsidRDefault="00260929" w:rsidP="00260929">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1A0811C6" w14:textId="77777777" w:rsidR="00260929" w:rsidRPr="008801D6" w:rsidRDefault="00260929" w:rsidP="00260929">
            <w:pPr>
              <w:rPr>
                <w:rFonts w:ascii="Times New Roman" w:hAnsi="Times New Roman"/>
                <w:bCs/>
              </w:rPr>
            </w:pPr>
            <w:r w:rsidRPr="008801D6">
              <w:rPr>
                <w:rFonts w:ascii="Times New Roman" w:hAnsi="Times New Roman"/>
                <w:bCs/>
              </w:rPr>
              <w:t>Posadzki granitowe</w:t>
            </w:r>
          </w:p>
        </w:tc>
        <w:tc>
          <w:tcPr>
            <w:tcW w:w="2552" w:type="dxa"/>
            <w:tcBorders>
              <w:top w:val="single" w:sz="4" w:space="0" w:color="auto"/>
              <w:left w:val="single" w:sz="4" w:space="0" w:color="auto"/>
              <w:bottom w:val="single" w:sz="4" w:space="0" w:color="auto"/>
              <w:right w:val="single" w:sz="4" w:space="0" w:color="auto"/>
            </w:tcBorders>
          </w:tcPr>
          <w:p w14:paraId="429EA6DB" w14:textId="77777777" w:rsidR="00260929" w:rsidRPr="008801D6" w:rsidRDefault="00260929" w:rsidP="00260929">
            <w:pPr>
              <w:jc w:val="both"/>
              <w:rPr>
                <w:rFonts w:ascii="Times New Roman" w:hAnsi="Times New Roman"/>
                <w:bCs/>
              </w:rPr>
            </w:pPr>
          </w:p>
        </w:tc>
      </w:tr>
      <w:tr w:rsidR="00260929" w:rsidRPr="008801D6" w14:paraId="24F29343" w14:textId="77777777" w:rsidTr="00260929">
        <w:tc>
          <w:tcPr>
            <w:tcW w:w="515" w:type="dxa"/>
            <w:tcBorders>
              <w:top w:val="single" w:sz="4" w:space="0" w:color="auto"/>
              <w:left w:val="single" w:sz="4" w:space="0" w:color="auto"/>
              <w:bottom w:val="single" w:sz="4" w:space="0" w:color="auto"/>
              <w:right w:val="single" w:sz="4" w:space="0" w:color="auto"/>
            </w:tcBorders>
          </w:tcPr>
          <w:p w14:paraId="0AA995F0" w14:textId="77777777" w:rsidR="00260929" w:rsidRPr="008801D6" w:rsidRDefault="00260929" w:rsidP="00260929">
            <w:pPr>
              <w:rPr>
                <w:rFonts w:ascii="Times New Roman" w:hAnsi="Times New Roman"/>
                <w:bCs/>
              </w:rPr>
            </w:pPr>
            <w:r w:rsidRPr="008801D6">
              <w:rPr>
                <w:rFonts w:ascii="Times New Roman" w:hAnsi="Times New Roman"/>
                <w:bCs/>
              </w:rPr>
              <w:lastRenderedPageBreak/>
              <w:t>2</w:t>
            </w:r>
          </w:p>
        </w:tc>
        <w:tc>
          <w:tcPr>
            <w:tcW w:w="5292" w:type="dxa"/>
            <w:tcBorders>
              <w:top w:val="single" w:sz="4" w:space="0" w:color="auto"/>
              <w:left w:val="single" w:sz="4" w:space="0" w:color="auto"/>
              <w:bottom w:val="single" w:sz="4" w:space="0" w:color="auto"/>
              <w:right w:val="single" w:sz="4" w:space="0" w:color="auto"/>
            </w:tcBorders>
          </w:tcPr>
          <w:p w14:paraId="26E9D136" w14:textId="77777777" w:rsidR="00260929" w:rsidRPr="008801D6" w:rsidRDefault="00260929" w:rsidP="00260929">
            <w:pPr>
              <w:rPr>
                <w:rFonts w:ascii="Times New Roman" w:hAnsi="Times New Roman"/>
                <w:bCs/>
              </w:rPr>
            </w:pPr>
            <w:r w:rsidRPr="008801D6">
              <w:rPr>
                <w:rFonts w:ascii="Times New Roman" w:hAnsi="Times New Roman"/>
                <w:bCs/>
              </w:rPr>
              <w:t>Posadzki przemysłowe, dywanowe i techniczne</w:t>
            </w:r>
          </w:p>
        </w:tc>
        <w:tc>
          <w:tcPr>
            <w:tcW w:w="2552" w:type="dxa"/>
            <w:tcBorders>
              <w:top w:val="single" w:sz="4" w:space="0" w:color="auto"/>
              <w:left w:val="single" w:sz="4" w:space="0" w:color="auto"/>
              <w:bottom w:val="single" w:sz="4" w:space="0" w:color="auto"/>
              <w:right w:val="single" w:sz="4" w:space="0" w:color="auto"/>
            </w:tcBorders>
          </w:tcPr>
          <w:p w14:paraId="730BC0DB" w14:textId="77777777" w:rsidR="00260929" w:rsidRPr="008801D6" w:rsidRDefault="00260929" w:rsidP="00260929">
            <w:pPr>
              <w:jc w:val="center"/>
              <w:rPr>
                <w:rFonts w:ascii="Times New Roman" w:hAnsi="Times New Roman"/>
                <w:bCs/>
              </w:rPr>
            </w:pPr>
          </w:p>
        </w:tc>
      </w:tr>
      <w:tr w:rsidR="00260929" w:rsidRPr="008801D6" w14:paraId="4CBFE77B" w14:textId="77777777" w:rsidTr="00260929">
        <w:tc>
          <w:tcPr>
            <w:tcW w:w="515" w:type="dxa"/>
            <w:tcBorders>
              <w:top w:val="single" w:sz="4" w:space="0" w:color="auto"/>
              <w:left w:val="single" w:sz="4" w:space="0" w:color="auto"/>
              <w:bottom w:val="single" w:sz="4" w:space="0" w:color="auto"/>
              <w:right w:val="single" w:sz="4" w:space="0" w:color="auto"/>
            </w:tcBorders>
          </w:tcPr>
          <w:p w14:paraId="09083501" w14:textId="77777777" w:rsidR="00260929" w:rsidRPr="008801D6" w:rsidRDefault="00260929" w:rsidP="00260929">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tcPr>
          <w:p w14:paraId="1AE61BAA" w14:textId="77777777" w:rsidR="00260929" w:rsidRPr="008801D6" w:rsidRDefault="00260929" w:rsidP="00260929">
            <w:pPr>
              <w:rPr>
                <w:rFonts w:ascii="Times New Roman" w:hAnsi="Times New Roman"/>
                <w:bCs/>
              </w:rPr>
            </w:pPr>
            <w:r w:rsidRPr="008801D6">
              <w:rPr>
                <w:rFonts w:ascii="Times New Roman" w:hAnsi="Times New Roman"/>
                <w:bCs/>
              </w:rPr>
              <w:t>Oświetlenie- oprawy oświetleniowe</w:t>
            </w:r>
          </w:p>
        </w:tc>
        <w:tc>
          <w:tcPr>
            <w:tcW w:w="2552" w:type="dxa"/>
            <w:tcBorders>
              <w:top w:val="single" w:sz="4" w:space="0" w:color="auto"/>
              <w:left w:val="single" w:sz="4" w:space="0" w:color="auto"/>
              <w:bottom w:val="single" w:sz="4" w:space="0" w:color="auto"/>
              <w:right w:val="single" w:sz="4" w:space="0" w:color="auto"/>
            </w:tcBorders>
          </w:tcPr>
          <w:p w14:paraId="08C01A5C" w14:textId="77777777" w:rsidR="00260929" w:rsidRPr="008801D6" w:rsidRDefault="00260929" w:rsidP="00260929">
            <w:pPr>
              <w:ind w:firstLine="708"/>
              <w:rPr>
                <w:rFonts w:ascii="Times New Roman" w:hAnsi="Times New Roman"/>
                <w:bCs/>
              </w:rPr>
            </w:pPr>
          </w:p>
        </w:tc>
      </w:tr>
      <w:tr w:rsidR="00260929" w:rsidRPr="008801D6" w14:paraId="319F922B" w14:textId="77777777" w:rsidTr="00260929">
        <w:tc>
          <w:tcPr>
            <w:tcW w:w="5807" w:type="dxa"/>
            <w:gridSpan w:val="2"/>
            <w:tcBorders>
              <w:top w:val="single" w:sz="4" w:space="0" w:color="auto"/>
              <w:left w:val="single" w:sz="4" w:space="0" w:color="auto"/>
              <w:bottom w:val="single" w:sz="4" w:space="0" w:color="auto"/>
              <w:right w:val="single" w:sz="4" w:space="0" w:color="auto"/>
            </w:tcBorders>
            <w:hideMark/>
          </w:tcPr>
          <w:p w14:paraId="79202C07" w14:textId="77777777" w:rsidR="00260929" w:rsidRPr="008801D6" w:rsidRDefault="00260929" w:rsidP="00260929">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6245FA48" w14:textId="77777777" w:rsidR="00260929" w:rsidRPr="008801D6" w:rsidRDefault="00260929" w:rsidP="00260929">
            <w:pPr>
              <w:jc w:val="center"/>
              <w:rPr>
                <w:rFonts w:ascii="Times New Roman" w:hAnsi="Times New Roman"/>
                <w:bCs/>
              </w:rPr>
            </w:pPr>
          </w:p>
        </w:tc>
      </w:tr>
      <w:tr w:rsidR="00260929" w:rsidRPr="008801D6" w14:paraId="6FBC8DD1" w14:textId="77777777" w:rsidTr="00260929">
        <w:tc>
          <w:tcPr>
            <w:tcW w:w="5807" w:type="dxa"/>
            <w:gridSpan w:val="2"/>
            <w:tcBorders>
              <w:top w:val="single" w:sz="4" w:space="0" w:color="auto"/>
              <w:left w:val="single" w:sz="4" w:space="0" w:color="auto"/>
              <w:bottom w:val="single" w:sz="4" w:space="0" w:color="auto"/>
              <w:right w:val="single" w:sz="4" w:space="0" w:color="auto"/>
            </w:tcBorders>
            <w:hideMark/>
          </w:tcPr>
          <w:p w14:paraId="51B758AE" w14:textId="77777777" w:rsidR="00260929" w:rsidRPr="008801D6" w:rsidRDefault="00260929" w:rsidP="00260929">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01D1FBFB" w14:textId="77777777" w:rsidR="00260929" w:rsidRPr="008801D6" w:rsidRDefault="00260929" w:rsidP="00260929">
            <w:pPr>
              <w:ind w:firstLine="708"/>
              <w:rPr>
                <w:rFonts w:ascii="Times New Roman" w:hAnsi="Times New Roman"/>
                <w:bCs/>
              </w:rPr>
            </w:pPr>
          </w:p>
        </w:tc>
      </w:tr>
      <w:tr w:rsidR="00260929" w:rsidRPr="008801D6" w14:paraId="5FAC7085" w14:textId="77777777" w:rsidTr="00260929">
        <w:tc>
          <w:tcPr>
            <w:tcW w:w="5807" w:type="dxa"/>
            <w:gridSpan w:val="2"/>
            <w:tcBorders>
              <w:top w:val="single" w:sz="4" w:space="0" w:color="auto"/>
              <w:left w:val="single" w:sz="4" w:space="0" w:color="auto"/>
              <w:bottom w:val="single" w:sz="4" w:space="0" w:color="auto"/>
              <w:right w:val="single" w:sz="4" w:space="0" w:color="auto"/>
            </w:tcBorders>
          </w:tcPr>
          <w:p w14:paraId="2F998FA1" w14:textId="77777777" w:rsidR="00260929" w:rsidRPr="008801D6" w:rsidRDefault="00260929" w:rsidP="00260929">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127D1E8" w14:textId="77777777" w:rsidR="00260929" w:rsidRPr="008801D6" w:rsidRDefault="00260929" w:rsidP="00260929">
            <w:pPr>
              <w:jc w:val="center"/>
              <w:rPr>
                <w:rFonts w:ascii="Times New Roman" w:hAnsi="Times New Roman"/>
                <w:b/>
                <w:bCs/>
              </w:rPr>
            </w:pPr>
          </w:p>
        </w:tc>
      </w:tr>
    </w:tbl>
    <w:p w14:paraId="20C626BF" w14:textId="77777777" w:rsidR="00260929" w:rsidRPr="009258DB" w:rsidRDefault="00260929" w:rsidP="0078169A">
      <w:pPr>
        <w:spacing w:after="0" w:line="240" w:lineRule="auto"/>
        <w:ind w:left="426" w:right="-284"/>
        <w:jc w:val="both"/>
        <w:rPr>
          <w:rFonts w:ascii="Times New Roman" w:eastAsia="Times New Roman" w:hAnsi="Times New Roman" w:cs="Times New Roman"/>
          <w:sz w:val="24"/>
          <w:lang w:eastAsia="pl-PL"/>
        </w:rPr>
      </w:pPr>
    </w:p>
    <w:p w14:paraId="0C021596" w14:textId="77777777" w:rsidR="00D87C1C" w:rsidRPr="009258DB" w:rsidRDefault="00D87C1C" w:rsidP="00D87C1C">
      <w:pPr>
        <w:spacing w:after="0" w:line="240" w:lineRule="auto"/>
        <w:ind w:right="-284"/>
        <w:jc w:val="both"/>
        <w:rPr>
          <w:rFonts w:ascii="Times New Roman" w:eastAsia="Times New Roman" w:hAnsi="Times New Roman" w:cs="Times New Roman"/>
          <w:sz w:val="24"/>
          <w:lang w:eastAsia="pl-PL"/>
        </w:rPr>
      </w:pPr>
    </w:p>
    <w:p w14:paraId="4702E1B3" w14:textId="0A909C28" w:rsidR="00D87C1C" w:rsidRPr="00F03688"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Wynagrodzenie określone w ust. 1</w:t>
      </w:r>
      <w:r w:rsidR="004A4BFE">
        <w:rPr>
          <w:rFonts w:ascii="Times New Roman" w:eastAsia="Times New Roman" w:hAnsi="Times New Roman" w:cs="Times New Roman"/>
          <w:sz w:val="24"/>
          <w:lang w:eastAsia="pl-PL"/>
        </w:rPr>
        <w:t xml:space="preserve"> i 2</w:t>
      </w:r>
      <w:r w:rsidRPr="009258DB">
        <w:rPr>
          <w:rFonts w:ascii="Times New Roman" w:eastAsia="Times New Roman" w:hAnsi="Times New Roman" w:cs="Times New Roman"/>
          <w:sz w:val="24"/>
          <w:lang w:eastAsia="pl-PL"/>
        </w:rPr>
        <w:t xml:space="preserve"> stanowi całkowite wynagrodzenie należne </w:t>
      </w:r>
      <w:r w:rsidRPr="00F03688">
        <w:rPr>
          <w:rFonts w:ascii="Times New Roman" w:eastAsia="Times New Roman" w:hAnsi="Times New Roman" w:cs="Times New Roman"/>
          <w:sz w:val="24"/>
          <w:lang w:eastAsia="pl-PL"/>
        </w:rPr>
        <w:t xml:space="preserve">Wykonawcy za wykonanie przedmiotu </w:t>
      </w:r>
      <w:r w:rsidR="00F8276A" w:rsidRPr="00F03688">
        <w:rPr>
          <w:rFonts w:ascii="Times New Roman" w:eastAsia="Times New Roman" w:hAnsi="Times New Roman" w:cs="Times New Roman"/>
          <w:sz w:val="24"/>
          <w:lang w:eastAsia="pl-PL"/>
        </w:rPr>
        <w:t>U</w:t>
      </w:r>
      <w:r w:rsidRPr="00F03688">
        <w:rPr>
          <w:rFonts w:ascii="Times New Roman" w:eastAsia="Times New Roman" w:hAnsi="Times New Roman" w:cs="Times New Roman"/>
          <w:sz w:val="24"/>
          <w:lang w:eastAsia="pl-PL"/>
        </w:rPr>
        <w:t xml:space="preserve">mowy. </w:t>
      </w:r>
    </w:p>
    <w:p w14:paraId="64BF06FA" w14:textId="2D2747AB" w:rsidR="00EB12B8"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F03688">
        <w:rPr>
          <w:rFonts w:ascii="Times New Roman" w:eastAsia="Times New Roman" w:hAnsi="Times New Roman" w:cs="Times New Roman"/>
          <w:sz w:val="24"/>
          <w:lang w:eastAsia="pl-PL"/>
        </w:rPr>
        <w:t xml:space="preserve">Wynagrodzenie za wykonane roboty budowlane płatne będzie po zakończeniu </w:t>
      </w:r>
      <w:r w:rsidR="00F8276A" w:rsidRPr="00F03688">
        <w:rPr>
          <w:rFonts w:ascii="Times New Roman" w:eastAsia="Times New Roman" w:hAnsi="Times New Roman" w:cs="Times New Roman"/>
          <w:sz w:val="24"/>
          <w:lang w:eastAsia="pl-PL"/>
        </w:rPr>
        <w:t>R</w:t>
      </w:r>
      <w:r w:rsidR="000D21D9" w:rsidRPr="00F03688">
        <w:rPr>
          <w:rFonts w:ascii="Times New Roman" w:eastAsia="Times New Roman" w:hAnsi="Times New Roman" w:cs="Times New Roman"/>
          <w:sz w:val="24"/>
          <w:lang w:eastAsia="pl-PL"/>
        </w:rPr>
        <w:t>obót</w:t>
      </w:r>
      <w:r w:rsidRPr="00F03688">
        <w:rPr>
          <w:rFonts w:ascii="Times New Roman" w:eastAsia="Times New Roman" w:hAnsi="Times New Roman" w:cs="Times New Roman"/>
          <w:sz w:val="24"/>
          <w:lang w:val="cs-CZ" w:eastAsia="pl-PL"/>
        </w:rPr>
        <w:t>, przelewem na</w:t>
      </w:r>
      <w:r w:rsidRPr="00F03688">
        <w:rPr>
          <w:rFonts w:ascii="Times New Roman" w:eastAsia="Times New Roman" w:hAnsi="Times New Roman" w:cs="Times New Roman"/>
          <w:sz w:val="24"/>
          <w:lang w:eastAsia="pl-PL"/>
        </w:rPr>
        <w:t xml:space="preserve"> rachunek bankowy Wykonawcy </w:t>
      </w:r>
      <w:r w:rsidRPr="00F03688">
        <w:rPr>
          <w:rFonts w:ascii="Times New Roman" w:eastAsia="Times New Roman" w:hAnsi="Times New Roman" w:cs="Times New Roman"/>
          <w:sz w:val="24"/>
          <w:lang w:val="cs-CZ" w:eastAsia="pl-PL"/>
        </w:rPr>
        <w:t xml:space="preserve">w terminie 30 dni od daty </w:t>
      </w:r>
      <w:r w:rsidR="00D87C1C" w:rsidRPr="00F03688">
        <w:rPr>
          <w:rFonts w:ascii="Times New Roman" w:eastAsia="Times New Roman" w:hAnsi="Times New Roman" w:cs="Times New Roman"/>
          <w:sz w:val="24"/>
          <w:lang w:val="cs-CZ" w:eastAsia="pl-PL"/>
        </w:rPr>
        <w:t xml:space="preserve">otrzymania </w:t>
      </w:r>
      <w:r w:rsidRPr="00F03688">
        <w:rPr>
          <w:rFonts w:ascii="Times New Roman" w:eastAsia="Times New Roman" w:hAnsi="Times New Roman" w:cs="Times New Roman"/>
          <w:sz w:val="24"/>
          <w:lang w:val="cs-CZ" w:eastAsia="pl-PL"/>
        </w:rPr>
        <w:t xml:space="preserve">prawidłowo wystawionej faktury, przy czym za prawidłowo wystawioną fakturę Zamawiający uzna fakturę, wystawioną zgodnie z podpisanym przez obydwie </w:t>
      </w:r>
      <w:r w:rsidR="00F03688" w:rsidRPr="00F03688">
        <w:rPr>
          <w:rFonts w:ascii="Times New Roman" w:eastAsia="Times New Roman" w:hAnsi="Times New Roman" w:cs="Times New Roman"/>
          <w:sz w:val="24"/>
          <w:lang w:val="cs-CZ" w:eastAsia="pl-PL"/>
        </w:rPr>
        <w:t>S</w:t>
      </w:r>
      <w:r w:rsidRPr="00F03688">
        <w:rPr>
          <w:rFonts w:ascii="Times New Roman" w:eastAsia="Times New Roman" w:hAnsi="Times New Roman" w:cs="Times New Roman"/>
          <w:sz w:val="24"/>
          <w:lang w:val="cs-CZ" w:eastAsia="pl-PL"/>
        </w:rPr>
        <w:t xml:space="preserve">trony bezusterkowym </w:t>
      </w:r>
      <w:r w:rsidRPr="00F03688">
        <w:rPr>
          <w:rFonts w:ascii="Times New Roman" w:eastAsia="Times New Roman" w:hAnsi="Times New Roman" w:cs="Times New Roman"/>
          <w:sz w:val="24"/>
          <w:lang w:eastAsia="pl-PL"/>
        </w:rPr>
        <w:t>protokołem obioru końcowego lub protokołem potwierdzając</w:t>
      </w:r>
      <w:r w:rsidR="000D21D9" w:rsidRPr="00F03688">
        <w:rPr>
          <w:rFonts w:ascii="Times New Roman" w:eastAsia="Times New Roman" w:hAnsi="Times New Roman" w:cs="Times New Roman"/>
          <w:sz w:val="24"/>
          <w:lang w:eastAsia="pl-PL"/>
        </w:rPr>
        <w:t>ym</w:t>
      </w:r>
      <w:r w:rsidRPr="009258DB">
        <w:rPr>
          <w:rFonts w:ascii="Times New Roman" w:eastAsia="Times New Roman" w:hAnsi="Times New Roman" w:cs="Times New Roman"/>
          <w:sz w:val="24"/>
          <w:lang w:eastAsia="pl-PL"/>
        </w:rPr>
        <w:t xml:space="preserve"> usunięcie usterek wskazanych w protokole odbioru końcowego z uwagami</w:t>
      </w:r>
      <w:r w:rsidRPr="009258DB">
        <w:rPr>
          <w:rFonts w:ascii="Times New Roman" w:eastAsia="Times New Roman" w:hAnsi="Times New Roman" w:cs="Times New Roman"/>
          <w:sz w:val="24"/>
          <w:lang w:val="cs-CZ" w:eastAsia="pl-PL"/>
        </w:rPr>
        <w:t xml:space="preserve">, do której załączono odpis tego protokołu oraz dokumenty </w:t>
      </w:r>
      <w:r w:rsidR="007F2540">
        <w:rPr>
          <w:rFonts w:ascii="Times New Roman" w:eastAsia="Times New Roman" w:hAnsi="Times New Roman" w:cs="Times New Roman"/>
          <w:sz w:val="24"/>
          <w:lang w:val="cs-CZ" w:eastAsia="pl-PL"/>
        </w:rPr>
        <w:t xml:space="preserve">wskazane w ust. 5 Umowy, </w:t>
      </w:r>
      <w:r w:rsidRPr="009258DB">
        <w:rPr>
          <w:rFonts w:ascii="Times New Roman" w:eastAsia="Times New Roman" w:hAnsi="Times New Roman" w:cs="Times New Roman"/>
          <w:sz w:val="24"/>
          <w:lang w:val="cs-CZ" w:eastAsia="pl-PL"/>
        </w:rPr>
        <w:t>potwierdzające zapłatę wynagrodzenia na rzecz podwykonawców lub dalszych podwykonawców</w:t>
      </w:r>
      <w:r w:rsidRPr="009258DB">
        <w:rPr>
          <w:rFonts w:ascii="Times New Roman" w:eastAsia="Times New Roman" w:hAnsi="Times New Roman" w:cs="Times New Roman"/>
          <w:bCs/>
          <w:sz w:val="24"/>
          <w:lang w:val="cs-CZ" w:eastAsia="pl-PL"/>
        </w:rPr>
        <w:t>. Do dnia doręczenia do siedziby Zamawiającego prawidłowo wystawionej faktury oraz dokumentów, o których mowa w zdaniu poprzedzającym, termin płatności nie biegnie</w:t>
      </w:r>
      <w:r w:rsidRPr="009258DB">
        <w:rPr>
          <w:rFonts w:ascii="Times New Roman" w:eastAsia="Times New Roman" w:hAnsi="Times New Roman" w:cs="Times New Roman"/>
          <w:sz w:val="24"/>
          <w:lang w:val="cs-CZ" w:eastAsia="pl-PL"/>
        </w:rPr>
        <w:t>.</w:t>
      </w:r>
    </w:p>
    <w:p w14:paraId="5BBD0C79" w14:textId="5F952910" w:rsidR="00EB12B8" w:rsidRPr="00EB12B8"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EB12B8">
        <w:rPr>
          <w:rFonts w:ascii="Times New Roman" w:eastAsia="Times New Roman" w:hAnsi="Times New Roman" w:cs="Times New Roman"/>
          <w:sz w:val="24"/>
          <w:szCs w:val="24"/>
          <w:lang w:eastAsia="pl-PL"/>
        </w:rPr>
        <w:t xml:space="preserve">W przypadku, gdy </w:t>
      </w:r>
      <w:r w:rsidRPr="00F03688">
        <w:rPr>
          <w:rFonts w:ascii="Times New Roman" w:eastAsia="Times New Roman" w:hAnsi="Times New Roman" w:cs="Times New Roman"/>
          <w:sz w:val="24"/>
          <w:szCs w:val="24"/>
          <w:lang w:eastAsia="pl-PL"/>
        </w:rPr>
        <w:t xml:space="preserve">przedmiot </w:t>
      </w:r>
      <w:r w:rsidR="00F03688" w:rsidRPr="00F03688">
        <w:rPr>
          <w:rFonts w:ascii="Times New Roman" w:eastAsia="Times New Roman" w:hAnsi="Times New Roman" w:cs="Times New Roman"/>
          <w:sz w:val="24"/>
          <w:szCs w:val="24"/>
          <w:lang w:eastAsia="pl-PL"/>
        </w:rPr>
        <w:t>U</w:t>
      </w:r>
      <w:r w:rsidRPr="00F03688">
        <w:rPr>
          <w:rFonts w:ascii="Times New Roman" w:eastAsia="Times New Roman" w:hAnsi="Times New Roman" w:cs="Times New Roman"/>
          <w:sz w:val="24"/>
          <w:szCs w:val="24"/>
          <w:lang w:eastAsia="pl-PL"/>
        </w:rPr>
        <w:t>mowy wykonywany</w:t>
      </w:r>
      <w:r w:rsidRPr="00EB12B8">
        <w:rPr>
          <w:rFonts w:ascii="Times New Roman" w:eastAsia="Times New Roman" w:hAnsi="Times New Roman" w:cs="Times New Roman"/>
          <w:sz w:val="24"/>
          <w:szCs w:val="24"/>
          <w:lang w:eastAsia="pl-PL"/>
        </w:rPr>
        <w:t xml:space="preserve"> będzie przez podwykonawcę lub dalszego podwykonawcę, nie później niż w terminie podpisania przez Strony </w:t>
      </w:r>
      <w:r w:rsidR="007F2540">
        <w:rPr>
          <w:rFonts w:ascii="Times New Roman" w:eastAsia="Times New Roman" w:hAnsi="Times New Roman" w:cs="Times New Roman"/>
          <w:sz w:val="24"/>
          <w:szCs w:val="24"/>
          <w:lang w:eastAsia="pl-PL"/>
        </w:rPr>
        <w:t xml:space="preserve">bezusterkowego </w:t>
      </w:r>
      <w:r w:rsidRPr="00EB12B8">
        <w:rPr>
          <w:rFonts w:ascii="Times New Roman" w:eastAsia="Times New Roman" w:hAnsi="Times New Roman" w:cs="Times New Roman"/>
          <w:sz w:val="24"/>
          <w:szCs w:val="24"/>
          <w:lang w:eastAsia="pl-PL"/>
        </w:rPr>
        <w:t>protokołu odbioru końcowego, Wykonawca zobowiązany jest dostarczyć Zamawiającemu następujące dokumenty:</w:t>
      </w:r>
    </w:p>
    <w:p w14:paraId="7E946C9F" w14:textId="185C0021" w:rsidR="00EB12B8" w:rsidRPr="008801D6"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801D6">
        <w:rPr>
          <w:rFonts w:ascii="Times New Roman" w:hAnsi="Times New Roman" w:cs="Times New Roman"/>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1F181AD5" w14:textId="41E00DFC" w:rsidR="00EB12B8" w:rsidRPr="008801D6"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801D6">
        <w:rPr>
          <w:rFonts w:ascii="Times New Roman" w:hAnsi="Times New Roman" w:cs="Times New Roman"/>
          <w:sz w:val="24"/>
          <w:szCs w:val="24"/>
          <w:lang w:eastAsia="pl-PL"/>
        </w:rPr>
        <w:t>dowody zapłaty wymagalnego wynagrodzenia podwykonawcom lub dalszym podwykonawcom biorącym udział w  wykonaniu robót budowlanych;</w:t>
      </w:r>
    </w:p>
    <w:p w14:paraId="7ACA15A6" w14:textId="470D452F" w:rsidR="00EB12B8" w:rsidRPr="008801D6"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801D6">
        <w:rPr>
          <w:rFonts w:ascii="Times New Roman" w:hAnsi="Times New Roman" w:cs="Times New Roman"/>
          <w:sz w:val="24"/>
          <w:szCs w:val="24"/>
          <w:lang w:eastAsia="pl-PL"/>
        </w:rPr>
        <w:t>oświadczenie Wykonawcy o uregulowaniu wszystkich wymagalnych  wynagrodzeń na rzecz zgłoszonych podwykonawców lub zgłoszonych dalszych podwykonawców</w:t>
      </w:r>
      <w:r w:rsidR="00FE2C01" w:rsidRPr="008801D6">
        <w:rPr>
          <w:rFonts w:ascii="Times New Roman" w:hAnsi="Times New Roman" w:cs="Times New Roman"/>
          <w:sz w:val="24"/>
          <w:szCs w:val="24"/>
          <w:lang w:eastAsia="pl-PL"/>
        </w:rPr>
        <w:t xml:space="preserve">, zgodnie </w:t>
      </w:r>
      <w:r w:rsidR="00A147D1" w:rsidRPr="008801D6">
        <w:rPr>
          <w:rFonts w:ascii="Times New Roman" w:hAnsi="Times New Roman" w:cs="Times New Roman"/>
          <w:sz w:val="24"/>
          <w:szCs w:val="24"/>
          <w:lang w:eastAsia="pl-PL"/>
        </w:rPr>
        <w:t xml:space="preserve">§ 7 </w:t>
      </w:r>
      <w:r w:rsidR="007F2540" w:rsidRPr="008801D6">
        <w:rPr>
          <w:rFonts w:ascii="Times New Roman" w:hAnsi="Times New Roman" w:cs="Times New Roman"/>
          <w:sz w:val="24"/>
          <w:szCs w:val="24"/>
          <w:lang w:eastAsia="pl-PL"/>
        </w:rPr>
        <w:t>ust.</w:t>
      </w:r>
      <w:r w:rsidR="00A147D1" w:rsidRPr="008801D6">
        <w:rPr>
          <w:rFonts w:ascii="Times New Roman" w:hAnsi="Times New Roman" w:cs="Times New Roman"/>
          <w:sz w:val="24"/>
          <w:szCs w:val="24"/>
          <w:lang w:eastAsia="pl-PL"/>
        </w:rPr>
        <w:t xml:space="preserve"> 5 pkt 1) </w:t>
      </w:r>
      <w:r w:rsidR="00FE2C01" w:rsidRPr="008801D6">
        <w:rPr>
          <w:rFonts w:ascii="Times New Roman" w:hAnsi="Times New Roman" w:cs="Times New Roman"/>
          <w:sz w:val="24"/>
          <w:szCs w:val="24"/>
          <w:lang w:eastAsia="pl-PL"/>
        </w:rPr>
        <w:t xml:space="preserve"> </w:t>
      </w:r>
      <w:r w:rsidR="00A147D1" w:rsidRPr="008801D6">
        <w:rPr>
          <w:rFonts w:ascii="Times New Roman" w:hAnsi="Times New Roman" w:cs="Times New Roman"/>
          <w:sz w:val="24"/>
          <w:szCs w:val="24"/>
          <w:lang w:eastAsia="pl-PL"/>
        </w:rPr>
        <w:t>U</w:t>
      </w:r>
      <w:r w:rsidR="00FE2C01" w:rsidRPr="008801D6">
        <w:rPr>
          <w:rFonts w:ascii="Times New Roman" w:hAnsi="Times New Roman" w:cs="Times New Roman"/>
          <w:sz w:val="24"/>
          <w:szCs w:val="24"/>
          <w:lang w:eastAsia="pl-PL"/>
        </w:rPr>
        <w:t xml:space="preserve">mowy </w:t>
      </w:r>
      <w:r w:rsidRPr="008801D6">
        <w:rPr>
          <w:rFonts w:ascii="Times New Roman" w:hAnsi="Times New Roman" w:cs="Times New Roman"/>
          <w:sz w:val="24"/>
          <w:szCs w:val="24"/>
          <w:lang w:eastAsia="pl-PL"/>
        </w:rPr>
        <w:t>lub oświadczenie o wykonywaniu  prac bez udziału podwykonawców lub/i dalszych podwykonawców;</w:t>
      </w:r>
    </w:p>
    <w:p w14:paraId="35AD6AF4" w14:textId="384E260D" w:rsidR="00EB12B8" w:rsidRPr="008801D6"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801D6">
        <w:rPr>
          <w:rFonts w:ascii="Times New Roman" w:hAnsi="Times New Roman" w:cs="Times New Roman"/>
          <w:sz w:val="24"/>
          <w:szCs w:val="24"/>
          <w:lang w:eastAsia="pl-PL"/>
        </w:rPr>
        <w:t>oświadczenia zgłoszonych podwykonawców lub/i zgłoszonych dalszych podwykonawców, że Wykonawca nie zalega z żadnymi płatnościami związanymi; </w:t>
      </w:r>
      <w:r w:rsidRPr="008801D6">
        <w:rPr>
          <w:rFonts w:ascii="Times New Roman" w:hAnsi="Times New Roman" w:cs="Times New Roman"/>
          <w:sz w:val="24"/>
          <w:szCs w:val="24"/>
          <w:lang w:eastAsia="pl-PL"/>
        </w:rPr>
        <w:br/>
        <w:t>z realizacją przez nich robót budowlanych, które są Przedmiotem Umowy;</w:t>
      </w:r>
    </w:p>
    <w:p w14:paraId="58ECF0F9" w14:textId="318F9581" w:rsidR="00EB12B8" w:rsidRPr="008801D6"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801D6">
        <w:rPr>
          <w:rFonts w:ascii="Times New Roman" w:hAnsi="Times New Roman" w:cs="Times New Roman"/>
          <w:sz w:val="24"/>
          <w:szCs w:val="24"/>
          <w:lang w:eastAsia="pl-PL"/>
        </w:rPr>
        <w:t>oświadczenia podwykonawców lub/i dalszych podwykonawców o wykonaniu robót budowlanych bez udziału dalszych podwykonawców.</w:t>
      </w:r>
    </w:p>
    <w:p w14:paraId="14E57499" w14:textId="77777777" w:rsidR="00EB12B8" w:rsidRPr="00EB12B8"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EB12B8">
        <w:rPr>
          <w:rFonts w:ascii="Times New Roman" w:eastAsia="Times New Roman" w:hAnsi="Times New Roman" w:cs="Times New Roman"/>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41B6D9E3" w14:textId="77777777" w:rsidR="00EB12B8" w:rsidRPr="00EB12B8"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EB12B8">
        <w:rPr>
          <w:rFonts w:ascii="Times New Roman" w:eastAsia="Times New Roman" w:hAnsi="Times New Roman" w:cs="Times New Roman"/>
          <w:sz w:val="24"/>
          <w:szCs w:val="24"/>
          <w:lang w:eastAsia="pl-PL"/>
        </w:rPr>
        <w:t>Wykonawca oświadcza, że jest płatnikiem podatku VAT.</w:t>
      </w:r>
    </w:p>
    <w:p w14:paraId="1ED1BE2C" w14:textId="77777777" w:rsidR="00EB12B8"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EB12B8">
        <w:rPr>
          <w:rFonts w:ascii="Times New Roman" w:eastAsia="Times New Roman" w:hAnsi="Times New Roman" w:cs="Times New Roman"/>
          <w:sz w:val="24"/>
          <w:szCs w:val="24"/>
          <w:lang w:eastAsia="pl-PL"/>
        </w:rPr>
        <w:t>Strony ustalają, że za dzień zapłaty uważany będzie dzień obciążenia rachunku bankowego Zamawiającego.</w:t>
      </w:r>
    </w:p>
    <w:p w14:paraId="5CEEB115" w14:textId="19266872" w:rsidR="0078169A" w:rsidRPr="00FB5E0B" w:rsidRDefault="00DF7BB8" w:rsidP="00FB5E0B">
      <w:pPr>
        <w:numPr>
          <w:ilvl w:val="0"/>
          <w:numId w:val="5"/>
        </w:numPr>
        <w:tabs>
          <w:tab w:val="num" w:pos="72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DF7BB8">
        <w:rPr>
          <w:rFonts w:ascii="Times New Roman" w:eastAsia="Times New Roman" w:hAnsi="Times New Roman" w:cs="Times New Roman"/>
          <w:sz w:val="24"/>
          <w:szCs w:val="24"/>
          <w:lang w:eastAsia="pl-PL"/>
        </w:rPr>
        <w:t xml:space="preserve">W przypadku, gdy Wykonawca nie wykona terminowo całości prac przewidzianych </w:t>
      </w:r>
      <w:r w:rsidR="00FB5E0B">
        <w:rPr>
          <w:rFonts w:ascii="Times New Roman" w:eastAsia="Times New Roman" w:hAnsi="Times New Roman" w:cs="Times New Roman"/>
          <w:sz w:val="24"/>
          <w:szCs w:val="24"/>
          <w:lang w:eastAsia="pl-PL"/>
        </w:rPr>
        <w:t>w Umowie, wynagrodzenie zostanie wypłacone wyłącznie za prace wykona</w:t>
      </w:r>
      <w:r w:rsidR="001666E2">
        <w:rPr>
          <w:rFonts w:ascii="Times New Roman" w:eastAsia="Times New Roman" w:hAnsi="Times New Roman" w:cs="Times New Roman"/>
          <w:sz w:val="24"/>
          <w:szCs w:val="24"/>
          <w:lang w:eastAsia="pl-PL"/>
        </w:rPr>
        <w:t>ne i odebrane do 15 grudnia 2021</w:t>
      </w:r>
      <w:r w:rsidR="00FB5E0B">
        <w:rPr>
          <w:rFonts w:ascii="Times New Roman" w:eastAsia="Times New Roman" w:hAnsi="Times New Roman" w:cs="Times New Roman"/>
          <w:sz w:val="24"/>
          <w:szCs w:val="24"/>
          <w:lang w:eastAsia="pl-PL"/>
        </w:rPr>
        <w:t xml:space="preserve"> r. </w:t>
      </w:r>
    </w:p>
    <w:p w14:paraId="0C0407F4" w14:textId="77777777" w:rsidR="00684D79" w:rsidRPr="009258DB" w:rsidRDefault="00684D79" w:rsidP="00684D79">
      <w:pPr>
        <w:spacing w:after="0" w:line="240" w:lineRule="auto"/>
        <w:ind w:left="284"/>
        <w:jc w:val="center"/>
        <w:rPr>
          <w:rFonts w:ascii="Times New Roman" w:eastAsia="Times New Roman" w:hAnsi="Times New Roman" w:cs="Times New Roman"/>
          <w:b/>
          <w:bCs/>
          <w:snapToGrid w:val="0"/>
          <w:sz w:val="24"/>
          <w:highlight w:val="red"/>
          <w:lang w:eastAsia="pl-PL"/>
        </w:rPr>
      </w:pPr>
    </w:p>
    <w:p w14:paraId="1714259C" w14:textId="552350E9" w:rsidR="00684D79" w:rsidRPr="009258DB" w:rsidRDefault="000D21D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8</w:t>
      </w:r>
    </w:p>
    <w:p w14:paraId="7AF38478" w14:textId="77777777" w:rsidR="00684D79" w:rsidRPr="000D21D9" w:rsidRDefault="00684D7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sidRPr="000D21D9">
        <w:rPr>
          <w:rFonts w:ascii="Times New Roman" w:eastAsia="Times New Roman" w:hAnsi="Times New Roman" w:cs="Times New Roman"/>
          <w:b/>
          <w:sz w:val="24"/>
          <w:lang w:eastAsia="pl-PL"/>
        </w:rPr>
        <w:t xml:space="preserve">MATERIAŁY, MASZYNY I URZĄDZENIA WYKONAWCY </w:t>
      </w:r>
    </w:p>
    <w:p w14:paraId="6B2DF5A3" w14:textId="77777777" w:rsidR="00684D79" w:rsidRPr="009258DB"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dostarczy na własny koszt wszelkie materiały, maszyny i urządzenia oraz inne środki potrzebne do wykonania Inwestycji.</w:t>
      </w:r>
    </w:p>
    <w:p w14:paraId="5D356CC4" w14:textId="2E6AD519" w:rsidR="00684D79" w:rsidRPr="00F03688"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lastRenderedPageBreak/>
        <w:t xml:space="preserve">Strony ustalają, że wszelkie materiały, które będą wykorzystywane przy realizacji Inwestycji będą nowe i o jakości określonej w Dokumentacji Projektowej lub innych dokumentach </w:t>
      </w:r>
      <w:r w:rsidRPr="00F03688">
        <w:rPr>
          <w:rFonts w:ascii="Times New Roman" w:eastAsia="Times New Roman" w:hAnsi="Times New Roman" w:cs="Times New Roman"/>
          <w:sz w:val="24"/>
          <w:lang w:eastAsia="pl-PL"/>
        </w:rPr>
        <w:t>załączonych do Umowy</w:t>
      </w:r>
      <w:r w:rsidRPr="009258DB">
        <w:rPr>
          <w:rFonts w:ascii="Times New Roman" w:eastAsia="Times New Roman" w:hAnsi="Times New Roman" w:cs="Times New Roman"/>
          <w:sz w:val="24"/>
          <w:lang w:eastAsia="pl-PL"/>
        </w:rPr>
        <w:t xml:space="preserve">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w:t>
      </w:r>
      <w:r w:rsidR="004A420B">
        <w:rPr>
          <w:rFonts w:ascii="Times New Roman" w:eastAsia="Times New Roman" w:hAnsi="Times New Roman" w:cs="Times New Roman"/>
          <w:sz w:val="24"/>
          <w:lang w:eastAsia="pl-PL"/>
        </w:rPr>
        <w:t xml:space="preserve">będzie </w:t>
      </w:r>
      <w:r w:rsidRPr="009258DB">
        <w:rPr>
          <w:rFonts w:ascii="Times New Roman" w:eastAsia="Times New Roman" w:hAnsi="Times New Roman" w:cs="Times New Roman"/>
          <w:sz w:val="24"/>
          <w:lang w:eastAsia="pl-PL"/>
        </w:rPr>
        <w:t xml:space="preserve">chciał wprowadzić na zasadzie zamiennika, będą przedstawiane do akceptacji Inspektorowi Nadzoru w formie </w:t>
      </w:r>
      <w:r w:rsidRPr="00F03688">
        <w:rPr>
          <w:rFonts w:ascii="Times New Roman" w:eastAsia="Times New Roman" w:hAnsi="Times New Roman" w:cs="Times New Roman"/>
          <w:sz w:val="24"/>
          <w:lang w:eastAsia="pl-PL"/>
        </w:rPr>
        <w:t xml:space="preserve">zestawień przesyłanych przez Wykonawcę drogą elektroniczną. Akceptacja materiałów nastąpi na piśmie listem poleconym lub wiadomością e-mail </w:t>
      </w:r>
      <w:r w:rsidR="000D21D9" w:rsidRPr="00F03688">
        <w:rPr>
          <w:rFonts w:ascii="Times New Roman" w:eastAsia="Times New Roman" w:hAnsi="Times New Roman" w:cs="Times New Roman"/>
          <w:sz w:val="24"/>
          <w:lang w:eastAsia="pl-PL"/>
        </w:rPr>
        <w:t>w terminie 3</w:t>
      </w:r>
      <w:r w:rsidRPr="00F03688">
        <w:rPr>
          <w:rFonts w:ascii="Times New Roman" w:eastAsia="Times New Roman" w:hAnsi="Times New Roman" w:cs="Times New Roman"/>
          <w:sz w:val="24"/>
          <w:lang w:eastAsia="pl-PL"/>
        </w:rPr>
        <w:t xml:space="preserve"> dni roboczych od daty ich przedłożenia. Brak pisemnej akceptacji </w:t>
      </w:r>
      <w:r w:rsidR="00F03688" w:rsidRPr="00F03688">
        <w:rPr>
          <w:rFonts w:ascii="Times New Roman" w:eastAsia="Times New Roman" w:hAnsi="Times New Roman" w:cs="Times New Roman"/>
          <w:sz w:val="24"/>
          <w:lang w:eastAsia="pl-PL"/>
        </w:rPr>
        <w:t>Inspektora N</w:t>
      </w:r>
      <w:r w:rsidRPr="00F03688">
        <w:rPr>
          <w:rFonts w:ascii="Times New Roman" w:eastAsia="Times New Roman" w:hAnsi="Times New Roman" w:cs="Times New Roman"/>
          <w:sz w:val="24"/>
          <w:lang w:eastAsia="pl-PL"/>
        </w:rPr>
        <w:t>adzoru w tym terminie, oznacza brak akceptacji zaproponowanych przez Wykonawcę materiałów.</w:t>
      </w:r>
    </w:p>
    <w:p w14:paraId="659A9376" w14:textId="35FA6D23" w:rsidR="00684D79" w:rsidRPr="00F03688"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F03688">
        <w:rPr>
          <w:rFonts w:ascii="Times New Roman" w:eastAsia="Times New Roman" w:hAnsi="Times New Roman" w:cs="Times New Roman"/>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t>
      </w:r>
      <w:r w:rsidR="000D21D9" w:rsidRPr="00F03688">
        <w:rPr>
          <w:rFonts w:ascii="Times New Roman" w:eastAsia="Times New Roman" w:hAnsi="Times New Roman" w:cs="Times New Roman"/>
          <w:sz w:val="24"/>
          <w:lang w:eastAsia="pl-PL"/>
        </w:rPr>
        <w:t>w terminie 3</w:t>
      </w:r>
      <w:r w:rsidRPr="00F03688">
        <w:rPr>
          <w:rFonts w:ascii="Times New Roman" w:eastAsia="Times New Roman" w:hAnsi="Times New Roman" w:cs="Times New Roman"/>
          <w:sz w:val="24"/>
          <w:lang w:eastAsia="pl-PL"/>
        </w:rPr>
        <w:t xml:space="preserve"> dni roboczych. </w:t>
      </w:r>
    </w:p>
    <w:p w14:paraId="1264811F" w14:textId="289CB489" w:rsidR="00684D79" w:rsidRPr="008801D6" w:rsidRDefault="00684D79" w:rsidP="008801D6">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F03688">
        <w:rPr>
          <w:rFonts w:ascii="Times New Roman" w:eastAsia="Times New Roman" w:hAnsi="Times New Roman" w:cs="Times New Roman"/>
          <w:sz w:val="24"/>
          <w:lang w:eastAsia="pl-PL"/>
        </w:rPr>
        <w:t xml:space="preserve">Zamawiający nie ponosi odpowiedzialności za składniki majątkowe (np. materiały, urządzenia, maszyny) Wykonawcy znajdujące się na </w:t>
      </w:r>
      <w:r w:rsidR="00F03688" w:rsidRPr="00F03688">
        <w:rPr>
          <w:rFonts w:ascii="Times New Roman" w:eastAsia="Times New Roman" w:hAnsi="Times New Roman" w:cs="Times New Roman"/>
          <w:sz w:val="24"/>
          <w:lang w:eastAsia="pl-PL"/>
        </w:rPr>
        <w:t>Terenie B</w:t>
      </w:r>
      <w:r w:rsidRPr="00F03688">
        <w:rPr>
          <w:rFonts w:ascii="Times New Roman" w:eastAsia="Times New Roman" w:hAnsi="Times New Roman" w:cs="Times New Roman"/>
          <w:sz w:val="24"/>
          <w:lang w:eastAsia="pl-PL"/>
        </w:rPr>
        <w:t xml:space="preserve">udowy w trakcie realizacji przedmiotu </w:t>
      </w:r>
      <w:r w:rsidR="00F03688" w:rsidRPr="00F03688">
        <w:rPr>
          <w:rFonts w:ascii="Times New Roman" w:eastAsia="Times New Roman" w:hAnsi="Times New Roman" w:cs="Times New Roman"/>
          <w:sz w:val="24"/>
          <w:lang w:eastAsia="pl-PL"/>
        </w:rPr>
        <w:t>U</w:t>
      </w:r>
      <w:r w:rsidRPr="00F03688">
        <w:rPr>
          <w:rFonts w:ascii="Times New Roman" w:eastAsia="Times New Roman" w:hAnsi="Times New Roman" w:cs="Times New Roman"/>
          <w:sz w:val="24"/>
          <w:lang w:eastAsia="pl-PL"/>
        </w:rPr>
        <w:t>mowy. Wykonawca zobowiązany jest do ubezpieczenia tych składników majątkowych we własnym zakresie.</w:t>
      </w:r>
    </w:p>
    <w:p w14:paraId="34BA4F37" w14:textId="1780796D" w:rsidR="00684D79" w:rsidRPr="009258DB" w:rsidRDefault="000D21D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9</w:t>
      </w:r>
    </w:p>
    <w:p w14:paraId="6A7DB95C" w14:textId="77777777" w:rsidR="00684D79" w:rsidRPr="00F147E0"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F147E0">
        <w:rPr>
          <w:rFonts w:ascii="Times New Roman" w:eastAsia="Times New Roman" w:hAnsi="Times New Roman" w:cs="Times New Roman"/>
          <w:b/>
          <w:sz w:val="24"/>
          <w:lang w:eastAsia="pl-PL"/>
        </w:rPr>
        <w:t xml:space="preserve">UBEZPIECZENIE ODPOWIEDZIALNOŚCI CYWILNEJ WYKONAWCY </w:t>
      </w:r>
    </w:p>
    <w:p w14:paraId="743CEA17" w14:textId="2BCD3AF7" w:rsidR="00684D79" w:rsidRPr="009258DB" w:rsidRDefault="00684D79" w:rsidP="00C14AF8">
      <w:pPr>
        <w:numPr>
          <w:ilvl w:val="0"/>
          <w:numId w:val="7"/>
        </w:numPr>
        <w:suppressAutoHyphens/>
        <w:overflowPunct w:val="0"/>
        <w:autoSpaceDE w:val="0"/>
        <w:autoSpaceDN w:val="0"/>
        <w:adjustRightInd w:val="0"/>
        <w:spacing w:after="0" w:line="240" w:lineRule="auto"/>
        <w:ind w:left="284" w:hanging="357"/>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najpóźniej do dnia rozpoczęcia realizacji Inwestycji, zawrze i przedstawi Zamawiającemu umowę </w:t>
      </w:r>
      <w:r w:rsidR="00DB529F" w:rsidRPr="00FB5E0B">
        <w:rPr>
          <w:rFonts w:ascii="Times New Roman" w:eastAsia="Times New Roman" w:hAnsi="Times New Roman" w:cs="Times New Roman"/>
          <w:sz w:val="24"/>
          <w:lang w:eastAsia="pl-PL"/>
        </w:rPr>
        <w:t>ubezpieczenia z tytułu szkód, które mogą zaistnieć w związku z określonymi zdarzeniami losowymi, oraz od odpowiedzialności cywilnej na czas realizacji robót objętych</w:t>
      </w:r>
      <w:r w:rsidR="00F03688" w:rsidRPr="00FB5E0B">
        <w:rPr>
          <w:rFonts w:ascii="Times New Roman" w:eastAsia="Times New Roman" w:hAnsi="Times New Roman" w:cs="Times New Roman"/>
          <w:sz w:val="24"/>
          <w:lang w:eastAsia="pl-PL"/>
        </w:rPr>
        <w:t xml:space="preserve"> </w:t>
      </w:r>
      <w:r w:rsidR="00DB529F" w:rsidRPr="00FB5E0B">
        <w:rPr>
          <w:rFonts w:ascii="Times New Roman" w:eastAsia="Times New Roman" w:hAnsi="Times New Roman" w:cs="Times New Roman"/>
          <w:sz w:val="24"/>
          <w:lang w:eastAsia="pl-PL"/>
        </w:rPr>
        <w:t>Umową.</w:t>
      </w:r>
      <w:r w:rsidRPr="009258DB">
        <w:rPr>
          <w:rFonts w:ascii="Times New Roman" w:eastAsia="Times New Roman" w:hAnsi="Times New Roman" w:cs="Times New Roman"/>
          <w:sz w:val="24"/>
          <w:lang w:eastAsia="pl-PL"/>
        </w:rPr>
        <w:t xml:space="preserve"> Umowa ubezpieczenia odpowiedzialności cywilnej musi obejmować przynajmniej:</w:t>
      </w:r>
    </w:p>
    <w:p w14:paraId="5FED753B" w14:textId="141F0834" w:rsidR="00684D79" w:rsidRPr="009258DB" w:rsidRDefault="00684D79" w:rsidP="00C14AF8">
      <w:pPr>
        <w:numPr>
          <w:ilvl w:val="0"/>
          <w:numId w:val="8"/>
        </w:numPr>
        <w:tabs>
          <w:tab w:val="num" w:pos="567"/>
        </w:tabs>
        <w:suppressAutoHyphens/>
        <w:autoSpaceDN w:val="0"/>
        <w:spacing w:after="0" w:line="240" w:lineRule="auto"/>
        <w:ind w:left="567" w:hanging="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odpowiedzialność cywilną deliktową i kontraktową z tytułu wykonywanych prac (w zakresie odpowiedzialności kontraktowej: szkody wyrządzone w trakcie wykonywania usług jak też po zakończeniu wykonywania usług</w:t>
      </w:r>
      <w:r w:rsidR="00DB529F">
        <w:rPr>
          <w:rFonts w:ascii="Times New Roman" w:eastAsia="Times New Roman" w:hAnsi="Times New Roman" w:cs="Times New Roman"/>
          <w:bCs/>
          <w:sz w:val="24"/>
          <w:lang w:eastAsia="pl-PL"/>
        </w:rPr>
        <w:t xml:space="preserve"> Zamawiającemu i osobom trzecim</w:t>
      </w:r>
      <w:r w:rsidRPr="009258DB">
        <w:rPr>
          <w:rFonts w:ascii="Times New Roman" w:eastAsia="Times New Roman" w:hAnsi="Times New Roman" w:cs="Times New Roman"/>
          <w:bCs/>
          <w:sz w:val="24"/>
          <w:lang w:eastAsia="pl-PL"/>
        </w:rPr>
        <w:t>);</w:t>
      </w:r>
    </w:p>
    <w:p w14:paraId="33B74275" w14:textId="77777777" w:rsidR="00684D79" w:rsidRPr="009258DB" w:rsidRDefault="00684D79" w:rsidP="00C14AF8">
      <w:pPr>
        <w:numPr>
          <w:ilvl w:val="0"/>
          <w:numId w:val="8"/>
        </w:numPr>
        <w:tabs>
          <w:tab w:val="num" w:pos="567"/>
        </w:tabs>
        <w:suppressAutoHyphens/>
        <w:autoSpaceDN w:val="0"/>
        <w:spacing w:after="0" w:line="240" w:lineRule="auto"/>
        <w:ind w:left="567" w:hanging="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ryzyko uszkodzenia podziemnych instalacji i urządzeń bez względu na fakt czy przebieg tych instalacji lub urządzeń był znany Stronom przed zawarciem umowy;</w:t>
      </w:r>
    </w:p>
    <w:p w14:paraId="187D5D2B" w14:textId="6C71A2B0" w:rsidR="00684D79" w:rsidRPr="009258DB" w:rsidRDefault="00684D79" w:rsidP="00C14AF8">
      <w:pPr>
        <w:numPr>
          <w:ilvl w:val="0"/>
          <w:numId w:val="8"/>
        </w:numPr>
        <w:tabs>
          <w:tab w:val="num" w:pos="567"/>
        </w:tabs>
        <w:suppressAutoHyphens/>
        <w:autoSpaceDN w:val="0"/>
        <w:spacing w:after="0" w:line="240" w:lineRule="auto"/>
        <w:ind w:left="567" w:hanging="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 xml:space="preserve">ryzyko wyrządzenia szkód w mieniu powierzonym przez Zamawiającego a będącym na </w:t>
      </w:r>
      <w:r w:rsidR="00D501CE">
        <w:rPr>
          <w:rFonts w:ascii="Times New Roman" w:eastAsia="Times New Roman" w:hAnsi="Times New Roman" w:cs="Times New Roman"/>
          <w:bCs/>
          <w:sz w:val="24"/>
          <w:lang w:eastAsia="pl-PL"/>
        </w:rPr>
        <w:t>T</w:t>
      </w:r>
      <w:r w:rsidR="00D501CE" w:rsidRPr="009258DB">
        <w:rPr>
          <w:rFonts w:ascii="Times New Roman" w:eastAsia="Times New Roman" w:hAnsi="Times New Roman" w:cs="Times New Roman"/>
          <w:bCs/>
          <w:sz w:val="24"/>
          <w:lang w:eastAsia="pl-PL"/>
        </w:rPr>
        <w:t xml:space="preserve">erenie </w:t>
      </w:r>
      <w:r w:rsidR="00D501CE">
        <w:rPr>
          <w:rFonts w:ascii="Times New Roman" w:eastAsia="Times New Roman" w:hAnsi="Times New Roman" w:cs="Times New Roman"/>
          <w:bCs/>
          <w:sz w:val="24"/>
          <w:lang w:eastAsia="pl-PL"/>
        </w:rPr>
        <w:t>B</w:t>
      </w:r>
      <w:r w:rsidR="00D501CE" w:rsidRPr="009258DB">
        <w:rPr>
          <w:rFonts w:ascii="Times New Roman" w:eastAsia="Times New Roman" w:hAnsi="Times New Roman" w:cs="Times New Roman"/>
          <w:bCs/>
          <w:sz w:val="24"/>
          <w:lang w:eastAsia="pl-PL"/>
        </w:rPr>
        <w:t>udowy</w:t>
      </w:r>
      <w:r w:rsidRPr="009258DB">
        <w:rPr>
          <w:rFonts w:ascii="Times New Roman" w:eastAsia="Times New Roman" w:hAnsi="Times New Roman" w:cs="Times New Roman"/>
          <w:bCs/>
          <w:sz w:val="24"/>
          <w:lang w:eastAsia="pl-PL"/>
        </w:rPr>
        <w:t>;</w:t>
      </w:r>
    </w:p>
    <w:p w14:paraId="1C6C0C38" w14:textId="77777777" w:rsidR="00684D79" w:rsidRPr="009258DB" w:rsidRDefault="00684D79" w:rsidP="00C14AF8">
      <w:pPr>
        <w:numPr>
          <w:ilvl w:val="0"/>
          <w:numId w:val="8"/>
        </w:numPr>
        <w:tabs>
          <w:tab w:val="num" w:pos="567"/>
        </w:tabs>
        <w:suppressAutoHyphens/>
        <w:autoSpaceDN w:val="0"/>
        <w:spacing w:after="0" w:line="240" w:lineRule="auto"/>
        <w:ind w:left="567" w:hanging="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ryzyko wyrządzenia szkód podczas robót wykonywanych przez podwykonawcę;</w:t>
      </w:r>
    </w:p>
    <w:p w14:paraId="781D92C3" w14:textId="77777777" w:rsidR="00684D79" w:rsidRPr="009258DB" w:rsidRDefault="00684D79" w:rsidP="00C14AF8">
      <w:pPr>
        <w:numPr>
          <w:ilvl w:val="0"/>
          <w:numId w:val="8"/>
        </w:numPr>
        <w:tabs>
          <w:tab w:val="num" w:pos="567"/>
        </w:tabs>
        <w:suppressAutoHyphens/>
        <w:autoSpaceDN w:val="0"/>
        <w:spacing w:after="0" w:line="240" w:lineRule="auto"/>
        <w:ind w:left="567" w:hanging="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 xml:space="preserve">ryzyko powstania szkód w związku z przedostaniem się substancji niebezpiecznych do powietrza, wody lub gruntu; </w:t>
      </w:r>
    </w:p>
    <w:p w14:paraId="21943B8D" w14:textId="77777777" w:rsidR="00684D79" w:rsidRPr="009258DB" w:rsidRDefault="00684D79" w:rsidP="00C14AF8">
      <w:pPr>
        <w:numPr>
          <w:ilvl w:val="0"/>
          <w:numId w:val="8"/>
        </w:numPr>
        <w:tabs>
          <w:tab w:val="num" w:pos="567"/>
        </w:tabs>
        <w:suppressAutoHyphens/>
        <w:autoSpaceDN w:val="0"/>
        <w:spacing w:after="0" w:line="240" w:lineRule="auto"/>
        <w:ind w:left="567" w:hanging="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 xml:space="preserve">ryzyko wyrządzenia szkód w wyniku użytkowania pojazdów niepodlegających obowiązkowemu ubezpieczeniu odpowiedzialności cywilnej posiadaczy pojazdów mechanicznych, a także sprzętu i urządzeń wywołujących drgania lub wibracje; </w:t>
      </w:r>
    </w:p>
    <w:p w14:paraId="4EBD5BAD" w14:textId="77777777" w:rsidR="00684D79" w:rsidRPr="009258DB" w:rsidRDefault="00684D79" w:rsidP="00C14AF8">
      <w:pPr>
        <w:numPr>
          <w:ilvl w:val="0"/>
          <w:numId w:val="8"/>
        </w:numPr>
        <w:tabs>
          <w:tab w:val="num" w:pos="567"/>
        </w:tabs>
        <w:suppressAutoHyphens/>
        <w:autoSpaceDN w:val="0"/>
        <w:spacing w:after="0" w:line="240" w:lineRule="auto"/>
        <w:ind w:left="567" w:hanging="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szkody wyrządzone w wyniku rażącego niedbalstwa.</w:t>
      </w:r>
    </w:p>
    <w:p w14:paraId="5172D250" w14:textId="11A9A652" w:rsidR="00684D79" w:rsidRPr="009258DB" w:rsidRDefault="009D25A4" w:rsidP="00C14AF8">
      <w:pPr>
        <w:numPr>
          <w:ilvl w:val="0"/>
          <w:numId w:val="7"/>
        </w:numPr>
        <w:suppressAutoHyphens/>
        <w:autoSpaceDN w:val="0"/>
        <w:spacing w:after="0" w:line="240" w:lineRule="auto"/>
        <w:ind w:left="284" w:hanging="357"/>
        <w:jc w:val="both"/>
        <w:textAlignment w:val="baseline"/>
        <w:rPr>
          <w:rFonts w:ascii="Times New Roman" w:eastAsia="Times New Roman" w:hAnsi="Times New Roman" w:cs="Times New Roman"/>
          <w:bCs/>
          <w:sz w:val="24"/>
          <w:lang w:eastAsia="pl-PL"/>
        </w:rPr>
      </w:pPr>
      <w:r>
        <w:rPr>
          <w:rFonts w:ascii="Times New Roman" w:eastAsia="Times New Roman" w:hAnsi="Times New Roman" w:cs="Times New Roman"/>
          <w:bCs/>
          <w:sz w:val="24"/>
          <w:lang w:eastAsia="pl-PL"/>
        </w:rPr>
        <w:t>Kwota</w:t>
      </w:r>
      <w:r w:rsidRPr="009258DB">
        <w:rPr>
          <w:rFonts w:ascii="Times New Roman" w:eastAsia="Times New Roman" w:hAnsi="Times New Roman" w:cs="Times New Roman"/>
          <w:bCs/>
          <w:sz w:val="24"/>
          <w:lang w:eastAsia="pl-PL"/>
        </w:rPr>
        <w:t xml:space="preserve"> </w:t>
      </w:r>
      <w:r w:rsidR="00684D79" w:rsidRPr="009258DB">
        <w:rPr>
          <w:rFonts w:ascii="Times New Roman" w:eastAsia="Times New Roman" w:hAnsi="Times New Roman" w:cs="Times New Roman"/>
          <w:bCs/>
          <w:sz w:val="24"/>
          <w:lang w:eastAsia="pl-PL"/>
        </w:rPr>
        <w:t xml:space="preserve">ubezpieczenia </w:t>
      </w:r>
      <w:r>
        <w:rPr>
          <w:rFonts w:ascii="Times New Roman" w:eastAsia="Times New Roman" w:hAnsi="Times New Roman" w:cs="Times New Roman"/>
          <w:bCs/>
          <w:sz w:val="24"/>
          <w:lang w:eastAsia="pl-PL"/>
        </w:rPr>
        <w:t xml:space="preserve">odpowiedzialności cywilnej za szkody oraz następstwa nieszczęśliwych wypadków dotyczących pracowników i osób trzecich a powstałe na </w:t>
      </w:r>
      <w:r w:rsidR="00D501CE">
        <w:rPr>
          <w:rFonts w:ascii="Times New Roman" w:eastAsia="Times New Roman" w:hAnsi="Times New Roman" w:cs="Times New Roman"/>
          <w:bCs/>
          <w:sz w:val="24"/>
          <w:lang w:eastAsia="pl-PL"/>
        </w:rPr>
        <w:t>T</w:t>
      </w:r>
      <w:r>
        <w:rPr>
          <w:rFonts w:ascii="Times New Roman" w:eastAsia="Times New Roman" w:hAnsi="Times New Roman" w:cs="Times New Roman"/>
          <w:bCs/>
          <w:sz w:val="24"/>
          <w:lang w:eastAsia="pl-PL"/>
        </w:rPr>
        <w:t xml:space="preserve">erenie </w:t>
      </w:r>
      <w:r w:rsidR="00D501CE">
        <w:rPr>
          <w:rFonts w:ascii="Times New Roman" w:eastAsia="Times New Roman" w:hAnsi="Times New Roman" w:cs="Times New Roman"/>
          <w:bCs/>
          <w:sz w:val="24"/>
          <w:lang w:eastAsia="pl-PL"/>
        </w:rPr>
        <w:t>B</w:t>
      </w:r>
      <w:r>
        <w:rPr>
          <w:rFonts w:ascii="Times New Roman" w:eastAsia="Times New Roman" w:hAnsi="Times New Roman" w:cs="Times New Roman"/>
          <w:bCs/>
          <w:sz w:val="24"/>
          <w:lang w:eastAsia="pl-PL"/>
        </w:rPr>
        <w:t>udowy m.in. w związku z prowad</w:t>
      </w:r>
      <w:r w:rsidR="00AF2723">
        <w:rPr>
          <w:rFonts w:ascii="Times New Roman" w:eastAsia="Times New Roman" w:hAnsi="Times New Roman" w:cs="Times New Roman"/>
          <w:bCs/>
          <w:sz w:val="24"/>
          <w:lang w:eastAsia="pl-PL"/>
        </w:rPr>
        <w:t>zonymi robotami wynosić będzie min. 3</w:t>
      </w:r>
      <w:r>
        <w:rPr>
          <w:rFonts w:ascii="Times New Roman" w:eastAsia="Times New Roman" w:hAnsi="Times New Roman" w:cs="Times New Roman"/>
          <w:bCs/>
          <w:sz w:val="24"/>
          <w:lang w:eastAsia="pl-PL"/>
        </w:rPr>
        <w:t>.000.000 zł</w:t>
      </w:r>
      <w:r w:rsidR="00AF2723">
        <w:rPr>
          <w:rFonts w:ascii="Times New Roman" w:eastAsia="Times New Roman" w:hAnsi="Times New Roman" w:cs="Times New Roman"/>
          <w:bCs/>
          <w:sz w:val="24"/>
          <w:lang w:eastAsia="pl-PL"/>
        </w:rPr>
        <w:t xml:space="preserve">. </w:t>
      </w:r>
      <w:r>
        <w:rPr>
          <w:rFonts w:ascii="Times New Roman" w:eastAsia="Times New Roman" w:hAnsi="Times New Roman" w:cs="Times New Roman"/>
          <w:bCs/>
          <w:sz w:val="24"/>
          <w:lang w:eastAsia="pl-PL"/>
        </w:rPr>
        <w:t>Kwota ubezpieczenia robót objętych Umową, urządzeń oraz wszelkiego mienia ruchomego związanego bezpośrednio z wykonawstwem robót nie będzie mniejsza niż wynagrodzenie brutto o k</w:t>
      </w:r>
      <w:r w:rsidR="00AF2723">
        <w:rPr>
          <w:rFonts w:ascii="Times New Roman" w:eastAsia="Times New Roman" w:hAnsi="Times New Roman" w:cs="Times New Roman"/>
          <w:bCs/>
          <w:sz w:val="24"/>
          <w:lang w:eastAsia="pl-PL"/>
        </w:rPr>
        <w:t>tórym mowa w § 7 ust. 1 Umowy.</w:t>
      </w:r>
      <w:r w:rsidR="00684D79" w:rsidRPr="009258DB">
        <w:rPr>
          <w:rFonts w:ascii="Times New Roman" w:eastAsia="Times New Roman" w:hAnsi="Times New Roman" w:cs="Times New Roman"/>
          <w:bCs/>
          <w:sz w:val="24"/>
          <w:lang w:eastAsia="pl-PL"/>
        </w:rPr>
        <w:t xml:space="preserve"> Dowód zawarcia umowy wraz z dowodem opłacenia składki ubezpieczeniowej Wykonawca przedstawi Zamawiaj</w:t>
      </w:r>
      <w:r w:rsidR="000D21D9">
        <w:rPr>
          <w:rFonts w:ascii="Times New Roman" w:eastAsia="Times New Roman" w:hAnsi="Times New Roman" w:cs="Times New Roman"/>
          <w:bCs/>
          <w:sz w:val="24"/>
          <w:lang w:eastAsia="pl-PL"/>
        </w:rPr>
        <w:t>ącemu najpóźniej do dnia przystąpienia do wykonywania prac</w:t>
      </w:r>
      <w:r w:rsidR="00684D79" w:rsidRPr="009258DB">
        <w:rPr>
          <w:rFonts w:ascii="Times New Roman" w:eastAsia="Times New Roman" w:hAnsi="Times New Roman" w:cs="Times New Roman"/>
          <w:bCs/>
          <w:sz w:val="24"/>
          <w:lang w:eastAsia="pl-PL"/>
        </w:rPr>
        <w:t>.</w:t>
      </w:r>
      <w:r>
        <w:rPr>
          <w:rFonts w:ascii="Times New Roman" w:eastAsia="Times New Roman" w:hAnsi="Times New Roman" w:cs="Times New Roman"/>
          <w:bCs/>
          <w:sz w:val="24"/>
          <w:lang w:eastAsia="pl-PL"/>
        </w:rPr>
        <w:t xml:space="preserve"> Umowa ubezpieczenia będzie obejmowała cały okres realizacji robót. W przypadku trwania umowy a wygaśnięcia ubezpieczenia Wykonawca winien przedłożyć umowy ubezpieczenia na okres następny. </w:t>
      </w:r>
    </w:p>
    <w:p w14:paraId="0CB0A6FC" w14:textId="77777777" w:rsidR="00684D79" w:rsidRPr="009258DB" w:rsidRDefault="00684D79" w:rsidP="00C14AF8">
      <w:pPr>
        <w:numPr>
          <w:ilvl w:val="0"/>
          <w:numId w:val="7"/>
        </w:numPr>
        <w:suppressAutoHyphens/>
        <w:autoSpaceDN w:val="0"/>
        <w:spacing w:after="0" w:line="240" w:lineRule="auto"/>
        <w:ind w:left="284"/>
        <w:jc w:val="both"/>
        <w:textAlignment w:val="baseline"/>
        <w:rPr>
          <w:rFonts w:ascii="Times New Roman" w:eastAsia="Times New Roman" w:hAnsi="Times New Roman" w:cs="Times New Roman"/>
          <w:bCs/>
          <w:sz w:val="24"/>
          <w:lang w:eastAsia="pl-PL"/>
        </w:rPr>
      </w:pPr>
      <w:r w:rsidRPr="009258DB">
        <w:rPr>
          <w:rFonts w:ascii="Times New Roman" w:eastAsia="Times New Roman" w:hAnsi="Times New Roman" w:cs="Times New Roman"/>
          <w:bCs/>
          <w:sz w:val="24"/>
          <w:lang w:eastAsia="pl-PL"/>
        </w:rPr>
        <w:t xml:space="preserve">Umowa ubezpieczenia nie może wyłączać odpowiedzialności Wykonawcy za szkody wyrządzone przez podwykonawców. Niezależnie od umów łączących Wykonawcę z podwykonawcą, Wykonawca, na zasadach określonych w niniejszym paragrafie ponosi </w:t>
      </w:r>
      <w:r w:rsidRPr="009258DB">
        <w:rPr>
          <w:rFonts w:ascii="Times New Roman" w:eastAsia="Times New Roman" w:hAnsi="Times New Roman" w:cs="Times New Roman"/>
          <w:bCs/>
          <w:sz w:val="24"/>
          <w:lang w:eastAsia="pl-PL"/>
        </w:rPr>
        <w:lastRenderedPageBreak/>
        <w:t>również odpowiedzialność za szkody powstałe podczas robót wykonywanych przez podwykonawcę.</w:t>
      </w:r>
    </w:p>
    <w:p w14:paraId="4D3F464D" w14:textId="77777777" w:rsidR="00684D79" w:rsidRPr="009258DB" w:rsidRDefault="00684D79" w:rsidP="00684D79">
      <w:pPr>
        <w:spacing w:after="0" w:line="240" w:lineRule="auto"/>
        <w:rPr>
          <w:rFonts w:ascii="Times New Roman" w:eastAsia="Times New Roman" w:hAnsi="Times New Roman" w:cs="Times New Roman"/>
          <w:b/>
          <w:bCs/>
          <w:snapToGrid w:val="0"/>
          <w:sz w:val="24"/>
          <w:lang w:eastAsia="pl-PL"/>
        </w:rPr>
      </w:pPr>
    </w:p>
    <w:p w14:paraId="0F78DF3A" w14:textId="0BBCA597" w:rsidR="00684D79" w:rsidRPr="009258DB" w:rsidRDefault="000D21D9" w:rsidP="00684D79">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10</w:t>
      </w:r>
      <w:r w:rsidR="00344D0F">
        <w:rPr>
          <w:rFonts w:ascii="Times New Roman" w:eastAsia="Times New Roman" w:hAnsi="Times New Roman" w:cs="Times New Roman"/>
          <w:b/>
          <w:bCs/>
          <w:snapToGrid w:val="0"/>
          <w:sz w:val="24"/>
          <w:lang w:eastAsia="pl-PL"/>
        </w:rPr>
        <w:t>.</w:t>
      </w:r>
    </w:p>
    <w:p w14:paraId="2B187316" w14:textId="77777777" w:rsidR="00684D79" w:rsidRPr="00F147E0" w:rsidRDefault="00684D79" w:rsidP="00684D79">
      <w:pPr>
        <w:spacing w:after="0" w:line="240" w:lineRule="auto"/>
        <w:jc w:val="center"/>
        <w:rPr>
          <w:rFonts w:ascii="Times New Roman" w:eastAsia="Times New Roman" w:hAnsi="Times New Roman" w:cs="Times New Roman"/>
          <w:b/>
          <w:bCs/>
          <w:snapToGrid w:val="0"/>
          <w:sz w:val="24"/>
          <w:lang w:eastAsia="pl-PL"/>
        </w:rPr>
      </w:pPr>
      <w:r w:rsidRPr="00F147E0">
        <w:rPr>
          <w:rFonts w:ascii="Times New Roman" w:eastAsia="Times New Roman" w:hAnsi="Times New Roman" w:cs="Times New Roman"/>
          <w:b/>
          <w:bCs/>
          <w:snapToGrid w:val="0"/>
          <w:sz w:val="24"/>
          <w:lang w:eastAsia="pl-PL"/>
        </w:rPr>
        <w:t xml:space="preserve">STRONY PROCESU BUDOWALNEGO </w:t>
      </w:r>
    </w:p>
    <w:p w14:paraId="345E46B2" w14:textId="5C979834" w:rsidR="00AF2723" w:rsidRPr="00AF2723" w:rsidRDefault="00684D79" w:rsidP="00AF2723">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Funkcję Inspektora Nadzoru pełnić będzie na rzecz Zamawiającego inspektor ………………………. (tel. __________; e-mail: ______________). O ewentualnej zmianie osoby pełniącej funkcję inspektora</w:t>
      </w:r>
      <w:r w:rsidR="00C15C2E">
        <w:rPr>
          <w:rFonts w:ascii="Times New Roman" w:eastAsia="Times New Roman" w:hAnsi="Times New Roman" w:cs="Times New Roman"/>
          <w:sz w:val="24"/>
          <w:lang w:eastAsia="pl-PL"/>
        </w:rPr>
        <w:t>,</w:t>
      </w:r>
      <w:r w:rsidRPr="009258DB">
        <w:rPr>
          <w:rFonts w:ascii="Times New Roman" w:eastAsia="Times New Roman" w:hAnsi="Times New Roman" w:cs="Times New Roman"/>
          <w:sz w:val="24"/>
          <w:lang w:eastAsia="pl-PL"/>
        </w:rPr>
        <w:t xml:space="preserve"> Zamawiający niezwłocznie powiadomi Wykonawcę na piśmie. </w:t>
      </w:r>
    </w:p>
    <w:p w14:paraId="22D8E090" w14:textId="3EB6F575" w:rsidR="00684D79" w:rsidRPr="009258DB" w:rsidRDefault="00684D79" w:rsidP="00C14AF8">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ustanawia Kierownika Budowy</w:t>
      </w:r>
      <w:r w:rsidR="00AF2723">
        <w:rPr>
          <w:rFonts w:ascii="Times New Roman" w:eastAsia="Times New Roman" w:hAnsi="Times New Roman" w:cs="Times New Roman"/>
          <w:sz w:val="24"/>
          <w:lang w:eastAsia="pl-PL"/>
        </w:rPr>
        <w:t xml:space="preserve"> Zadania</w:t>
      </w:r>
      <w:r w:rsidRPr="009258DB">
        <w:rPr>
          <w:rFonts w:ascii="Times New Roman" w:eastAsia="Times New Roman" w:hAnsi="Times New Roman" w:cs="Times New Roman"/>
          <w:sz w:val="24"/>
          <w:lang w:eastAsia="pl-PL"/>
        </w:rPr>
        <w:t xml:space="preserve"> w osobie ……………………. (tel. __________; e-mail: ______________). </w:t>
      </w:r>
      <w:r w:rsidR="00C15C2E" w:rsidRPr="009258DB">
        <w:rPr>
          <w:rFonts w:ascii="Times New Roman" w:eastAsia="Times New Roman" w:hAnsi="Times New Roman" w:cs="Times New Roman"/>
          <w:sz w:val="24"/>
          <w:lang w:eastAsia="pl-PL"/>
        </w:rPr>
        <w:t xml:space="preserve">O ewentualnej zmianie osoby pełniącej funkcję </w:t>
      </w:r>
      <w:r w:rsidR="00C15C2E">
        <w:rPr>
          <w:rFonts w:ascii="Times New Roman" w:eastAsia="Times New Roman" w:hAnsi="Times New Roman" w:cs="Times New Roman"/>
          <w:sz w:val="24"/>
          <w:lang w:eastAsia="pl-PL"/>
        </w:rPr>
        <w:t>Kierownika Budowy, Wykonawca</w:t>
      </w:r>
      <w:r w:rsidR="00C15C2E" w:rsidRPr="009258DB">
        <w:rPr>
          <w:rFonts w:ascii="Times New Roman" w:eastAsia="Times New Roman" w:hAnsi="Times New Roman" w:cs="Times New Roman"/>
          <w:sz w:val="24"/>
          <w:lang w:eastAsia="pl-PL"/>
        </w:rPr>
        <w:t xml:space="preserve"> niezwłocznie powiadomi </w:t>
      </w:r>
      <w:r w:rsidR="00F03688">
        <w:rPr>
          <w:rFonts w:ascii="Times New Roman" w:eastAsia="Times New Roman" w:hAnsi="Times New Roman" w:cs="Times New Roman"/>
          <w:sz w:val="24"/>
          <w:lang w:eastAsia="pl-PL"/>
        </w:rPr>
        <w:t>Zamawiającego</w:t>
      </w:r>
      <w:r w:rsidR="00C15C2E" w:rsidRPr="009258DB">
        <w:rPr>
          <w:rFonts w:ascii="Times New Roman" w:eastAsia="Times New Roman" w:hAnsi="Times New Roman" w:cs="Times New Roman"/>
          <w:sz w:val="24"/>
          <w:lang w:eastAsia="pl-PL"/>
        </w:rPr>
        <w:t xml:space="preserve"> na piśmie. </w:t>
      </w:r>
    </w:p>
    <w:p w14:paraId="481F5FCC" w14:textId="09801D32" w:rsidR="008801D6" w:rsidRPr="009258DB" w:rsidRDefault="008801D6" w:rsidP="005D2A68">
      <w:pPr>
        <w:spacing w:after="0" w:line="240" w:lineRule="auto"/>
        <w:rPr>
          <w:rFonts w:ascii="Times New Roman" w:eastAsia="Times New Roman" w:hAnsi="Times New Roman" w:cs="Times New Roman"/>
          <w:b/>
          <w:bCs/>
          <w:snapToGrid w:val="0"/>
          <w:sz w:val="24"/>
          <w:lang w:eastAsia="pl-PL"/>
        </w:rPr>
      </w:pPr>
    </w:p>
    <w:p w14:paraId="1B8E7CB5" w14:textId="752E0743" w:rsidR="00684D79" w:rsidRPr="009258DB" w:rsidRDefault="000D21D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11</w:t>
      </w:r>
      <w:r w:rsidR="00344D0F">
        <w:rPr>
          <w:rFonts w:ascii="Times New Roman" w:eastAsia="Times New Roman" w:hAnsi="Times New Roman" w:cs="Times New Roman"/>
          <w:b/>
          <w:sz w:val="24"/>
          <w:lang w:eastAsia="pl-PL"/>
        </w:rPr>
        <w:t>.</w:t>
      </w:r>
    </w:p>
    <w:p w14:paraId="4452E60C" w14:textId="77777777" w:rsidR="00684D79" w:rsidRPr="00F147E0"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F147E0">
        <w:rPr>
          <w:rFonts w:ascii="Times New Roman" w:eastAsia="Times New Roman" w:hAnsi="Times New Roman" w:cs="Times New Roman"/>
          <w:b/>
          <w:sz w:val="24"/>
          <w:lang w:eastAsia="pl-PL"/>
        </w:rPr>
        <w:t>OBOWIĄZKI ZAMAWIAJĄCEGO</w:t>
      </w:r>
    </w:p>
    <w:p w14:paraId="3B504056" w14:textId="5ED6ED1D" w:rsidR="00684D79" w:rsidRPr="009258DB" w:rsidRDefault="00684D79" w:rsidP="00684D79">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Do obowiązków Zamawiającego należy</w:t>
      </w:r>
      <w:r w:rsidR="000839FB">
        <w:rPr>
          <w:rFonts w:ascii="Times New Roman" w:eastAsia="Times New Roman" w:hAnsi="Times New Roman" w:cs="Times New Roman"/>
          <w:sz w:val="24"/>
          <w:lang w:eastAsia="pl-PL"/>
        </w:rPr>
        <w:t>:</w:t>
      </w:r>
    </w:p>
    <w:p w14:paraId="57F33234" w14:textId="77777777" w:rsidR="00684D79" w:rsidRPr="009258DB"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udział w naradach koordynacyjnych;</w:t>
      </w:r>
    </w:p>
    <w:p w14:paraId="27D9D972" w14:textId="77777777" w:rsidR="00684D79" w:rsidRPr="009258DB"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zapewnienie udziału przedstawicieli Zamawiającego w czynnościach odbiorowych;</w:t>
      </w:r>
    </w:p>
    <w:p w14:paraId="6B77BB1C" w14:textId="77777777" w:rsidR="00684D79" w:rsidRPr="009258DB"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zapłata wynagrodzenia na rzecz Wykonawcy.</w:t>
      </w:r>
    </w:p>
    <w:p w14:paraId="6B521310" w14:textId="77777777" w:rsidR="00684D79" w:rsidRPr="009258DB"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46B22A3F" w14:textId="10326E0C" w:rsidR="00684D79" w:rsidRPr="009258DB" w:rsidRDefault="000D21D9" w:rsidP="00684D79">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12</w:t>
      </w:r>
      <w:r w:rsidR="00344D0F">
        <w:rPr>
          <w:rFonts w:ascii="Times New Roman" w:eastAsia="Times New Roman" w:hAnsi="Times New Roman" w:cs="Times New Roman"/>
          <w:b/>
          <w:bCs/>
          <w:snapToGrid w:val="0"/>
          <w:sz w:val="24"/>
          <w:lang w:eastAsia="pl-PL"/>
        </w:rPr>
        <w:t>.</w:t>
      </w:r>
    </w:p>
    <w:p w14:paraId="3C0BA035" w14:textId="77777777" w:rsidR="00684D79" w:rsidRPr="00F147E0" w:rsidRDefault="00684D79" w:rsidP="00684D79">
      <w:pPr>
        <w:spacing w:after="0" w:line="240" w:lineRule="auto"/>
        <w:jc w:val="center"/>
        <w:rPr>
          <w:rFonts w:ascii="Times New Roman" w:eastAsia="Times New Roman" w:hAnsi="Times New Roman" w:cs="Times New Roman"/>
          <w:b/>
          <w:bCs/>
          <w:snapToGrid w:val="0"/>
          <w:sz w:val="24"/>
          <w:lang w:eastAsia="pl-PL"/>
        </w:rPr>
      </w:pPr>
      <w:r w:rsidRPr="00F147E0">
        <w:rPr>
          <w:rFonts w:ascii="Times New Roman" w:eastAsia="Times New Roman" w:hAnsi="Times New Roman" w:cs="Times New Roman"/>
          <w:b/>
          <w:bCs/>
          <w:snapToGrid w:val="0"/>
          <w:sz w:val="24"/>
          <w:lang w:eastAsia="pl-PL"/>
        </w:rPr>
        <w:t>OBOWIĄZKI WYKONAWCY</w:t>
      </w:r>
    </w:p>
    <w:p w14:paraId="250DEB9F" w14:textId="0D0EDD8F" w:rsidR="00684D79" w:rsidRPr="003965A3"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3965A3">
        <w:rPr>
          <w:rFonts w:ascii="Times New Roman" w:eastAsia="Times New Roman" w:hAnsi="Times New Roman" w:cs="Times New Roman"/>
          <w:sz w:val="24"/>
          <w:lang w:eastAsia="pl-PL"/>
        </w:rPr>
        <w:t xml:space="preserve">Do obowiązków Wykonawcy należy w szczególności: </w:t>
      </w:r>
    </w:p>
    <w:p w14:paraId="2214E87D" w14:textId="02EDC015" w:rsidR="00684D79" w:rsidRPr="00450F96"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 xml:space="preserve">przed przystąpieniem do realizacji </w:t>
      </w:r>
      <w:r w:rsidR="00F14C98">
        <w:rPr>
          <w:rFonts w:ascii="Times New Roman" w:eastAsia="Times New Roman" w:hAnsi="Times New Roman" w:cs="Times New Roman"/>
          <w:sz w:val="24"/>
          <w:lang w:eastAsia="pl-PL"/>
        </w:rPr>
        <w:t>Robót</w:t>
      </w:r>
      <w:r w:rsidRPr="00450F96">
        <w:rPr>
          <w:rFonts w:ascii="Times New Roman" w:eastAsia="Times New Roman" w:hAnsi="Times New Roman" w:cs="Times New Roman"/>
          <w:sz w:val="24"/>
          <w:lang w:eastAsia="pl-PL"/>
        </w:rPr>
        <w:t xml:space="preserve"> - przedstawienie Zamawiającemu umowy ubezpieczenia odpowiedzialności cywilnej oraz posiadanie umowy ubezpieczenia od odpowiedzialności cywilnej, o zakresie zgodnym z §</w:t>
      </w:r>
      <w:r w:rsidR="000D21D9" w:rsidRPr="00450F96">
        <w:rPr>
          <w:rFonts w:ascii="Times New Roman" w:eastAsia="Times New Roman" w:hAnsi="Times New Roman" w:cs="Times New Roman"/>
          <w:sz w:val="24"/>
          <w:lang w:eastAsia="pl-PL"/>
        </w:rPr>
        <w:t>9</w:t>
      </w:r>
      <w:r w:rsidRPr="00450F96">
        <w:rPr>
          <w:rFonts w:ascii="Times New Roman" w:eastAsia="Times New Roman" w:hAnsi="Times New Roman" w:cs="Times New Roman"/>
          <w:sz w:val="24"/>
          <w:lang w:eastAsia="pl-PL"/>
        </w:rPr>
        <w:t xml:space="preserve"> Umowy, aż do terminu zakończenia Robót,</w:t>
      </w:r>
    </w:p>
    <w:p w14:paraId="1727BFF4" w14:textId="5AB4322B" w:rsidR="00684D79" w:rsidRPr="00450F96"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 xml:space="preserve">przed przystąpieniem do realizacji </w:t>
      </w:r>
      <w:r w:rsidR="00F14C98">
        <w:rPr>
          <w:rFonts w:ascii="Times New Roman" w:eastAsia="Times New Roman" w:hAnsi="Times New Roman" w:cs="Times New Roman"/>
          <w:sz w:val="24"/>
          <w:lang w:eastAsia="pl-PL"/>
        </w:rPr>
        <w:t>Robót</w:t>
      </w:r>
      <w:r w:rsidRPr="00450F96">
        <w:rPr>
          <w:rFonts w:ascii="Times New Roman" w:eastAsia="Times New Roman" w:hAnsi="Times New Roman" w:cs="Times New Roman"/>
          <w:sz w:val="24"/>
          <w:lang w:eastAsia="pl-PL"/>
        </w:rPr>
        <w:t xml:space="preserve"> - zapoznanie się z Dokumentacją Projektową,  opiniami, uzgodnieniami i złożenie na potwierdzenie powyższego stosownego</w:t>
      </w:r>
      <w:r w:rsidR="000839FB" w:rsidRPr="00450F96">
        <w:rPr>
          <w:rFonts w:ascii="Times New Roman" w:eastAsia="Times New Roman" w:hAnsi="Times New Roman" w:cs="Times New Roman"/>
          <w:sz w:val="24"/>
          <w:lang w:eastAsia="pl-PL"/>
        </w:rPr>
        <w:t xml:space="preserve"> pisemnego </w:t>
      </w:r>
      <w:r w:rsidRPr="00450F96">
        <w:rPr>
          <w:rFonts w:ascii="Times New Roman" w:eastAsia="Times New Roman" w:hAnsi="Times New Roman" w:cs="Times New Roman"/>
          <w:sz w:val="24"/>
          <w:lang w:eastAsia="pl-PL"/>
        </w:rPr>
        <w:t>oświadczenia,</w:t>
      </w:r>
    </w:p>
    <w:p w14:paraId="7D9B6C9D" w14:textId="071C09C6" w:rsidR="00684D79" w:rsidRPr="00450F96"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 xml:space="preserve">przed przystąpieniem do realizacji </w:t>
      </w:r>
      <w:r w:rsidR="00F14C98">
        <w:rPr>
          <w:rFonts w:ascii="Times New Roman" w:eastAsia="Times New Roman" w:hAnsi="Times New Roman" w:cs="Times New Roman"/>
          <w:sz w:val="24"/>
          <w:lang w:eastAsia="pl-PL"/>
        </w:rPr>
        <w:t>Robót</w:t>
      </w:r>
      <w:r w:rsidRPr="00450F96">
        <w:rPr>
          <w:rFonts w:ascii="Times New Roman" w:eastAsia="Times New Roman" w:hAnsi="Times New Roman" w:cs="Times New Roman"/>
          <w:sz w:val="24"/>
          <w:lang w:eastAsia="pl-PL"/>
        </w:rPr>
        <w:t xml:space="preserve"> - dostarcze</w:t>
      </w:r>
      <w:r w:rsidR="000D21D9" w:rsidRPr="00450F96">
        <w:rPr>
          <w:rFonts w:ascii="Times New Roman" w:eastAsia="Times New Roman" w:hAnsi="Times New Roman" w:cs="Times New Roman"/>
          <w:sz w:val="24"/>
          <w:lang w:eastAsia="pl-PL"/>
        </w:rPr>
        <w:t xml:space="preserve">nie </w:t>
      </w:r>
      <w:r w:rsidR="00626AC4" w:rsidRPr="00450F96">
        <w:rPr>
          <w:rFonts w:ascii="Times New Roman" w:eastAsia="Times New Roman" w:hAnsi="Times New Roman" w:cs="Times New Roman"/>
          <w:sz w:val="24"/>
          <w:lang w:eastAsia="pl-PL"/>
        </w:rPr>
        <w:t xml:space="preserve">przez Wykonawcę </w:t>
      </w:r>
      <w:r w:rsidR="000D21D9" w:rsidRPr="00450F96">
        <w:rPr>
          <w:rFonts w:ascii="Times New Roman" w:eastAsia="Times New Roman" w:hAnsi="Times New Roman" w:cs="Times New Roman"/>
          <w:sz w:val="24"/>
          <w:lang w:eastAsia="pl-PL"/>
        </w:rPr>
        <w:t xml:space="preserve">Zamawiającemu oświadczenia </w:t>
      </w:r>
      <w:r w:rsidRPr="00450F96">
        <w:rPr>
          <w:rFonts w:ascii="Times New Roman" w:eastAsia="Times New Roman" w:hAnsi="Times New Roman" w:cs="Times New Roman"/>
          <w:sz w:val="24"/>
          <w:lang w:eastAsia="pl-PL"/>
        </w:rPr>
        <w:t xml:space="preserve">o podjęciu się obowiązków </w:t>
      </w:r>
      <w:r w:rsidR="00D37AAB" w:rsidRPr="00450F96">
        <w:rPr>
          <w:rFonts w:ascii="Times New Roman" w:eastAsia="Times New Roman" w:hAnsi="Times New Roman" w:cs="Times New Roman"/>
          <w:sz w:val="24"/>
          <w:lang w:eastAsia="pl-PL"/>
        </w:rPr>
        <w:t>Kierownika Budowy</w:t>
      </w:r>
      <w:r w:rsidR="00460C59" w:rsidRPr="00450F96">
        <w:rPr>
          <w:rFonts w:ascii="Times New Roman" w:eastAsia="Times New Roman" w:hAnsi="Times New Roman" w:cs="Times New Roman"/>
          <w:sz w:val="24"/>
          <w:lang w:eastAsia="pl-PL"/>
        </w:rPr>
        <w:t xml:space="preserve"> Zadania</w:t>
      </w:r>
      <w:r w:rsidRPr="00450F96">
        <w:rPr>
          <w:rFonts w:ascii="Times New Roman" w:eastAsia="Times New Roman" w:hAnsi="Times New Roman" w:cs="Times New Roman"/>
          <w:sz w:val="24"/>
          <w:lang w:eastAsia="pl-PL"/>
        </w:rPr>
        <w:t>,</w:t>
      </w:r>
    </w:p>
    <w:p w14:paraId="00A66626" w14:textId="6EEC1CD0" w:rsidR="00684D79" w:rsidRPr="00450F96"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prowadzenie dokumentacji budowy, w tym Dziennika Budowy</w:t>
      </w:r>
      <w:r w:rsidR="00FE2131" w:rsidRPr="00450F96">
        <w:rPr>
          <w:rFonts w:ascii="Times New Roman" w:eastAsia="Times New Roman" w:hAnsi="Times New Roman" w:cs="Times New Roman"/>
          <w:sz w:val="24"/>
          <w:lang w:eastAsia="pl-PL"/>
        </w:rPr>
        <w:t>,</w:t>
      </w:r>
    </w:p>
    <w:p w14:paraId="0AA97203" w14:textId="7AA5F364" w:rsidR="00684D79" w:rsidRPr="00450F96"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wykonanie prac przygotowawczych,</w:t>
      </w:r>
    </w:p>
    <w:p w14:paraId="21878508" w14:textId="32A5595B" w:rsidR="00684D79" w:rsidRPr="00450F96"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val="cs-CZ" w:eastAsia="pl-PL"/>
        </w:rPr>
      </w:pPr>
      <w:r w:rsidRPr="00450F96">
        <w:rPr>
          <w:rFonts w:ascii="Times New Roman" w:eastAsia="Times New Roman" w:hAnsi="Times New Roman" w:cs="Times New Roman"/>
          <w:sz w:val="24"/>
          <w:lang w:val="cs-CZ" w:eastAsia="pl-PL"/>
        </w:rPr>
        <w:t xml:space="preserve">zorganizowanie i kierowanie </w:t>
      </w:r>
      <w:r w:rsidR="00F14C98">
        <w:rPr>
          <w:rFonts w:ascii="Times New Roman" w:eastAsia="Times New Roman" w:hAnsi="Times New Roman" w:cs="Times New Roman"/>
          <w:sz w:val="24"/>
          <w:lang w:eastAsia="pl-PL"/>
        </w:rPr>
        <w:t>Robotami</w:t>
      </w:r>
      <w:r w:rsidRPr="00450F96">
        <w:rPr>
          <w:rFonts w:ascii="Times New Roman" w:eastAsia="Times New Roman" w:hAnsi="Times New Roman" w:cs="Times New Roman"/>
          <w:sz w:val="24"/>
          <w:lang w:val="cs-CZ" w:eastAsia="pl-PL"/>
        </w:rPr>
        <w:t xml:space="preserve"> w sposób zgodny z Dokumentacją Projektową i Zgłoszeniem, przepisami i obowiązującymi Polskimi Normami i normami zharmonizowanymi oraz przepisami bezpieczeństwa i higieny pracy,</w:t>
      </w:r>
    </w:p>
    <w:p w14:paraId="1B8CA4B6" w14:textId="642F2051" w:rsidR="00684D79" w:rsidRPr="00450F96"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 xml:space="preserve">utrzymywanie tymczasowych przejść oraz zabezpieczenie </w:t>
      </w:r>
      <w:r w:rsidR="00AE5076">
        <w:rPr>
          <w:rFonts w:ascii="Times New Roman" w:eastAsia="Times New Roman" w:hAnsi="Times New Roman" w:cs="Times New Roman"/>
          <w:sz w:val="24"/>
          <w:lang w:eastAsia="pl-PL"/>
        </w:rPr>
        <w:t>miejsca wykonywania prac</w:t>
      </w:r>
      <w:r w:rsidRPr="00450F96">
        <w:rPr>
          <w:rFonts w:ascii="Times New Roman" w:eastAsia="Times New Roman" w:hAnsi="Times New Roman" w:cs="Times New Roman"/>
          <w:sz w:val="24"/>
          <w:lang w:eastAsia="pl-PL"/>
        </w:rPr>
        <w:t xml:space="preserve"> przed dostępem osób trzecich,</w:t>
      </w:r>
    </w:p>
    <w:p w14:paraId="7D979575" w14:textId="7EF7A38E" w:rsidR="00684D79" w:rsidRPr="00450F96"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 xml:space="preserve">utrzymywanie pomieszczeń w należytym porządku i czystości, </w:t>
      </w:r>
      <w:r w:rsidRPr="00450F96">
        <w:rPr>
          <w:rFonts w:ascii="Times New Roman" w:eastAsia="Times New Roman" w:hAnsi="Times New Roman" w:cs="Times New Roman"/>
          <w:sz w:val="24"/>
          <w:lang w:eastAsia="pl-PL"/>
        </w:rPr>
        <w:br/>
        <w:t xml:space="preserve">w szczególności usuwanie i unieszkodliwianie odpadów powstających w wyniku wykonywanie przedmiotu niniejszej umowy w sposób zgodny z przepisami ustawy </w:t>
      </w:r>
      <w:r w:rsidR="00DE0B1F">
        <w:rPr>
          <w:rFonts w:ascii="Times New Roman" w:eastAsia="Times New Roman" w:hAnsi="Times New Roman" w:cs="Times New Roman"/>
          <w:sz w:val="24"/>
          <w:lang w:eastAsia="pl-PL"/>
        </w:rPr>
        <w:t>z dnia 14.12.2012 r. o odpadach,</w:t>
      </w:r>
    </w:p>
    <w:p w14:paraId="3B4DA450" w14:textId="41504F8F" w:rsidR="00684D79" w:rsidRPr="00450F96"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450F96">
        <w:rPr>
          <w:rFonts w:ascii="Times New Roman" w:eastAsia="Times New Roman" w:hAnsi="Times New Roman" w:cs="Times New Roman"/>
          <w:sz w:val="24"/>
          <w:lang w:eastAsia="pl-PL"/>
        </w:rPr>
        <w:t>utrzymywanie magazynów i szatni zgodnie z zasadami bezpieczeństwa i higieny pracy oraz w czystości zarówno wewnątrz, jak i na zewnątrz,</w:t>
      </w:r>
    </w:p>
    <w:p w14:paraId="0845CF6E" w14:textId="6218A42E" w:rsidR="00684D79" w:rsidRPr="009258DB"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zapewnienie na własny koszt transportu na budowie wszystkich materiałów i narzędzi niezbędnych do wykonywania Robót,</w:t>
      </w:r>
    </w:p>
    <w:p w14:paraId="79336C19" w14:textId="27FC7EC7" w:rsidR="00684D79" w:rsidRPr="009258DB" w:rsidRDefault="00AE5076"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w:t>
      </w:r>
      <w:r w:rsidR="00684D79" w:rsidRPr="009258DB">
        <w:rPr>
          <w:rFonts w:ascii="Times New Roman" w:eastAsia="Times New Roman" w:hAnsi="Times New Roman" w:cs="Times New Roman"/>
          <w:sz w:val="24"/>
          <w:lang w:eastAsia="pl-PL"/>
        </w:rPr>
        <w:t xml:space="preserve">apewnienie nadzoru </w:t>
      </w:r>
      <w:r w:rsidR="00D501CE">
        <w:rPr>
          <w:rFonts w:ascii="Times New Roman" w:eastAsia="Times New Roman" w:hAnsi="Times New Roman" w:cs="Times New Roman"/>
          <w:sz w:val="24"/>
          <w:lang w:eastAsia="pl-PL"/>
        </w:rPr>
        <w:t>T</w:t>
      </w:r>
      <w:r w:rsidR="00D501CE" w:rsidRPr="009258DB">
        <w:rPr>
          <w:rFonts w:ascii="Times New Roman" w:eastAsia="Times New Roman" w:hAnsi="Times New Roman" w:cs="Times New Roman"/>
          <w:sz w:val="24"/>
          <w:lang w:eastAsia="pl-PL"/>
        </w:rPr>
        <w:t xml:space="preserve">erenu </w:t>
      </w:r>
      <w:r w:rsidR="00D501CE">
        <w:rPr>
          <w:rFonts w:ascii="Times New Roman" w:eastAsia="Times New Roman" w:hAnsi="Times New Roman" w:cs="Times New Roman"/>
          <w:sz w:val="24"/>
          <w:lang w:eastAsia="pl-PL"/>
        </w:rPr>
        <w:t>B</w:t>
      </w:r>
      <w:r w:rsidR="00D501CE" w:rsidRPr="009258DB">
        <w:rPr>
          <w:rFonts w:ascii="Times New Roman" w:eastAsia="Times New Roman" w:hAnsi="Times New Roman" w:cs="Times New Roman"/>
          <w:sz w:val="24"/>
          <w:lang w:eastAsia="pl-PL"/>
        </w:rPr>
        <w:t>udowy</w:t>
      </w:r>
      <w:r w:rsidR="00684D79" w:rsidRPr="009258DB">
        <w:rPr>
          <w:rFonts w:ascii="Times New Roman" w:eastAsia="Times New Roman" w:hAnsi="Times New Roman" w:cs="Times New Roman"/>
          <w:sz w:val="24"/>
          <w:lang w:eastAsia="pl-PL"/>
        </w:rPr>
        <w:t xml:space="preserve">. Wykonawca przyjmuje całkowitą odpowiedzialność za materiały pozostawione na </w:t>
      </w:r>
      <w:r w:rsidR="00D501CE">
        <w:rPr>
          <w:rFonts w:ascii="Times New Roman" w:eastAsia="Times New Roman" w:hAnsi="Times New Roman" w:cs="Times New Roman"/>
          <w:sz w:val="24"/>
          <w:lang w:eastAsia="pl-PL"/>
        </w:rPr>
        <w:t>T</w:t>
      </w:r>
      <w:r w:rsidR="00D501CE" w:rsidRPr="009258DB">
        <w:rPr>
          <w:rFonts w:ascii="Times New Roman" w:eastAsia="Times New Roman" w:hAnsi="Times New Roman" w:cs="Times New Roman"/>
          <w:sz w:val="24"/>
          <w:lang w:eastAsia="pl-PL"/>
        </w:rPr>
        <w:t xml:space="preserve">erenie </w:t>
      </w:r>
      <w:r w:rsidR="00D501CE">
        <w:rPr>
          <w:rFonts w:ascii="Times New Roman" w:eastAsia="Times New Roman" w:hAnsi="Times New Roman" w:cs="Times New Roman"/>
          <w:sz w:val="24"/>
          <w:lang w:eastAsia="pl-PL"/>
        </w:rPr>
        <w:t>B</w:t>
      </w:r>
      <w:r w:rsidR="00D501CE" w:rsidRPr="009258DB">
        <w:rPr>
          <w:rFonts w:ascii="Times New Roman" w:eastAsia="Times New Roman" w:hAnsi="Times New Roman" w:cs="Times New Roman"/>
          <w:sz w:val="24"/>
          <w:lang w:eastAsia="pl-PL"/>
        </w:rPr>
        <w:t xml:space="preserve">udowy </w:t>
      </w:r>
      <w:r w:rsidR="00684D79" w:rsidRPr="009258DB">
        <w:rPr>
          <w:rFonts w:ascii="Times New Roman" w:eastAsia="Times New Roman" w:hAnsi="Times New Roman" w:cs="Times New Roman"/>
          <w:sz w:val="24"/>
          <w:lang w:eastAsia="pl-PL"/>
        </w:rPr>
        <w:t>oraz za swój sprzęt na wypadek wszelkiego ryzyka,</w:t>
      </w:r>
    </w:p>
    <w:p w14:paraId="44C703AD" w14:textId="1F201D57" w:rsidR="00684D79" w:rsidRPr="009258DB" w:rsidRDefault="00F14C98"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wstrzymanie R</w:t>
      </w:r>
      <w:r w:rsidR="00684D79" w:rsidRPr="009258DB">
        <w:rPr>
          <w:rFonts w:ascii="Times New Roman" w:eastAsia="Times New Roman" w:hAnsi="Times New Roman" w:cs="Times New Roman"/>
          <w:sz w:val="24"/>
          <w:lang w:eastAsia="pl-PL"/>
        </w:rPr>
        <w:t>obót w przypadku stwierdzenia możliwości powstania zagrożenia oraz bezzwłoczne zawiadomienie o tym Inspektora Nadzoru  i właściwego organu,</w:t>
      </w:r>
    </w:p>
    <w:p w14:paraId="3218507A" w14:textId="2392C995" w:rsidR="00684D79" w:rsidRPr="009258DB"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lastRenderedPageBreak/>
        <w:t>zgłaszanie Inspektorowi Nadzoru do sprawdzenia lub odb</w:t>
      </w:r>
      <w:r w:rsidR="00F14C98">
        <w:rPr>
          <w:rFonts w:ascii="Times New Roman" w:eastAsia="Times New Roman" w:hAnsi="Times New Roman" w:cs="Times New Roman"/>
          <w:sz w:val="24"/>
          <w:lang w:eastAsia="pl-PL"/>
        </w:rPr>
        <w:t>ioru wykonanych R</w:t>
      </w:r>
      <w:r w:rsidRPr="009258DB">
        <w:rPr>
          <w:rFonts w:ascii="Times New Roman" w:eastAsia="Times New Roman" w:hAnsi="Times New Roman" w:cs="Times New Roman"/>
          <w:sz w:val="24"/>
          <w:lang w:eastAsia="pl-PL"/>
        </w:rPr>
        <w:t>obót ulegających zakryciu bądź zanikających,</w:t>
      </w:r>
    </w:p>
    <w:p w14:paraId="69D43694" w14:textId="70696700" w:rsidR="00684D79" w:rsidRPr="009258DB"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zawiadomienie Inspektora Nadzoru o wpisie do Dziennika</w:t>
      </w:r>
      <w:r w:rsidR="00F14C98">
        <w:rPr>
          <w:rFonts w:ascii="Times New Roman" w:eastAsia="Times New Roman" w:hAnsi="Times New Roman" w:cs="Times New Roman"/>
          <w:sz w:val="24"/>
          <w:lang w:eastAsia="pl-PL"/>
        </w:rPr>
        <w:t xml:space="preserve"> Budowy dotyczącym wstrzymania R</w:t>
      </w:r>
      <w:r w:rsidRPr="009258DB">
        <w:rPr>
          <w:rFonts w:ascii="Times New Roman" w:eastAsia="Times New Roman" w:hAnsi="Times New Roman" w:cs="Times New Roman"/>
          <w:sz w:val="24"/>
          <w:lang w:eastAsia="pl-PL"/>
        </w:rPr>
        <w:t xml:space="preserve">obót z powodu wykonywania ich niezgodnie z </w:t>
      </w:r>
      <w:r w:rsidR="000407D7" w:rsidRPr="000407D7">
        <w:rPr>
          <w:rFonts w:ascii="Times New Roman" w:eastAsia="Times New Roman" w:hAnsi="Times New Roman" w:cs="Times New Roman"/>
          <w:sz w:val="24"/>
          <w:lang w:eastAsia="pl-PL"/>
        </w:rPr>
        <w:t>Dokumentacją P</w:t>
      </w:r>
      <w:r w:rsidRPr="000407D7">
        <w:rPr>
          <w:rFonts w:ascii="Times New Roman" w:eastAsia="Times New Roman" w:hAnsi="Times New Roman" w:cs="Times New Roman"/>
          <w:sz w:val="24"/>
          <w:lang w:eastAsia="pl-PL"/>
        </w:rPr>
        <w:t>rojektową,</w:t>
      </w:r>
    </w:p>
    <w:p w14:paraId="0D3EB8F1" w14:textId="47477655" w:rsidR="00684D79" w:rsidRPr="009258DB"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zawiadomienie Inspektora Nadzoru o otrzymaniu od podwykonawcy w trybie art. 649</w:t>
      </w:r>
      <w:r w:rsidRPr="006045F0">
        <w:rPr>
          <w:rFonts w:ascii="Times New Roman" w:eastAsia="Times New Roman" w:hAnsi="Times New Roman" w:cs="Times New Roman"/>
          <w:sz w:val="24"/>
          <w:lang w:eastAsia="pl-PL"/>
        </w:rPr>
        <w:t xml:space="preserve">1 </w:t>
      </w:r>
      <w:r w:rsidRPr="009258DB">
        <w:rPr>
          <w:rFonts w:ascii="Times New Roman" w:eastAsia="Times New Roman" w:hAnsi="Times New Roman" w:cs="Times New Roman"/>
          <w:sz w:val="24"/>
          <w:lang w:eastAsia="pl-PL"/>
        </w:rPr>
        <w:t>i nast. Kodeksu cywilnego żądania przedłożenia gwarancji zapłaty za roboty budowlane,</w:t>
      </w:r>
    </w:p>
    <w:p w14:paraId="75EFCC3B" w14:textId="043C19A6" w:rsidR="00684D79" w:rsidRPr="009258DB"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zabezpieczenie wszelkich wykonanych prac, aż do odbioru końcowego obiektu,</w:t>
      </w:r>
    </w:p>
    <w:p w14:paraId="03AE4AE6" w14:textId="622E4A83" w:rsidR="00684D79" w:rsidRPr="009258DB"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sporządzenie dokumentacji powykonawczej, ins</w:t>
      </w:r>
      <w:r w:rsidR="006045F0">
        <w:rPr>
          <w:rFonts w:ascii="Times New Roman" w:eastAsia="Times New Roman" w:hAnsi="Times New Roman" w:cs="Times New Roman"/>
          <w:sz w:val="24"/>
          <w:lang w:eastAsia="pl-PL"/>
        </w:rPr>
        <w:t xml:space="preserve">trukcji obsługi i eksploatacji </w:t>
      </w:r>
      <w:r w:rsidRPr="009258DB">
        <w:rPr>
          <w:rFonts w:ascii="Times New Roman" w:eastAsia="Times New Roman" w:hAnsi="Times New Roman" w:cs="Times New Roman"/>
          <w:sz w:val="24"/>
          <w:lang w:eastAsia="pl-PL"/>
        </w:rPr>
        <w:t xml:space="preserve"> instalacji i urządzeń </w:t>
      </w:r>
      <w:r w:rsidR="00907297">
        <w:rPr>
          <w:rFonts w:ascii="Times New Roman" w:eastAsia="Times New Roman" w:hAnsi="Times New Roman" w:cs="Times New Roman"/>
          <w:sz w:val="24"/>
          <w:lang w:eastAsia="pl-PL"/>
        </w:rPr>
        <w:t>zainstalowanych</w:t>
      </w:r>
      <w:r w:rsidRPr="009258DB">
        <w:rPr>
          <w:rFonts w:ascii="Times New Roman" w:eastAsia="Times New Roman" w:hAnsi="Times New Roman" w:cs="Times New Roman"/>
          <w:sz w:val="24"/>
          <w:lang w:eastAsia="pl-PL"/>
        </w:rPr>
        <w:t>,</w:t>
      </w:r>
    </w:p>
    <w:p w14:paraId="07B6ACD4" w14:textId="2A1836A8" w:rsidR="0090729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zgłoszenie gotowości do odbioru Inwestycji oraz uczestniczenie </w:t>
      </w:r>
      <w:r w:rsidR="006045F0">
        <w:rPr>
          <w:rFonts w:ascii="Times New Roman" w:eastAsia="Times New Roman" w:hAnsi="Times New Roman" w:cs="Times New Roman"/>
          <w:sz w:val="24"/>
          <w:lang w:eastAsia="pl-PL"/>
        </w:rPr>
        <w:t xml:space="preserve">w czynnościach odbioru </w:t>
      </w:r>
      <w:r w:rsidRPr="009258DB">
        <w:rPr>
          <w:rFonts w:ascii="Times New Roman" w:eastAsia="Times New Roman" w:hAnsi="Times New Roman" w:cs="Times New Roman"/>
          <w:sz w:val="24"/>
          <w:lang w:eastAsia="pl-PL"/>
        </w:rPr>
        <w:t>i zapewnienie usunięcia stwierdzonych wad, a także przekazanie Zamawiającemu stosowanych oświadczeń,</w:t>
      </w:r>
    </w:p>
    <w:p w14:paraId="2A2D8A77" w14:textId="4F5EAC17" w:rsidR="008335D4" w:rsidRPr="008335D4" w:rsidRDefault="008335D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335D4">
        <w:rPr>
          <w:rFonts w:ascii="Times New Roman" w:eastAsia="Times New Roman" w:hAnsi="Times New Roman" w:cs="Times New Roman"/>
          <w:sz w:val="24"/>
          <w:lang w:eastAsia="pl-PL"/>
        </w:rPr>
        <w:t>W związku z obecnie realizowanym etapem robót budowlanych i przyjętymi przez obecnego wykonawcę trwających robót zasadami organizacji i funkcjonowania na terenie budowy, wszyscy pracownicy wyłonionego w ramach obecnego postępowania wykonawcy, a w szczególności Kierownik budowy zadania, będą zobowiązani do podporządkowania się w zakresie organizacji i funkcjonowania na terenie budowy Kierownikowi Budowy trwającego etapu robót budowlanych.</w:t>
      </w:r>
    </w:p>
    <w:p w14:paraId="3A39452D" w14:textId="4E745597" w:rsidR="0090729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907297">
        <w:rPr>
          <w:rFonts w:ascii="Times New Roman" w:eastAsia="Times New Roman" w:hAnsi="Times New Roman" w:cs="Times New Roman"/>
          <w:sz w:val="24"/>
          <w:lang w:eastAsia="pl-PL"/>
        </w:rPr>
        <w:t xml:space="preserve">Wykonawca zobowiązany jest do niezwłocznego doprowadzenia </w:t>
      </w:r>
      <w:r w:rsidR="000407D7">
        <w:rPr>
          <w:rFonts w:ascii="Times New Roman" w:eastAsia="Times New Roman" w:hAnsi="Times New Roman" w:cs="Times New Roman"/>
          <w:sz w:val="24"/>
          <w:lang w:eastAsia="pl-PL"/>
        </w:rPr>
        <w:t>Terenu B</w:t>
      </w:r>
      <w:r w:rsidRPr="000407D7">
        <w:rPr>
          <w:rFonts w:ascii="Times New Roman" w:eastAsia="Times New Roman" w:hAnsi="Times New Roman" w:cs="Times New Roman"/>
          <w:sz w:val="24"/>
          <w:lang w:eastAsia="pl-PL"/>
        </w:rPr>
        <w:t>udowy</w:t>
      </w:r>
      <w:r w:rsidRPr="00907297">
        <w:rPr>
          <w:rFonts w:ascii="Times New Roman" w:eastAsia="Times New Roman" w:hAnsi="Times New Roman" w:cs="Times New Roman"/>
          <w:sz w:val="24"/>
          <w:lang w:eastAsia="pl-PL"/>
        </w:rPr>
        <w:t xml:space="preserve"> i </w:t>
      </w:r>
      <w:r w:rsidR="00626AC4">
        <w:rPr>
          <w:rFonts w:ascii="Times New Roman" w:eastAsia="Times New Roman" w:hAnsi="Times New Roman" w:cs="Times New Roman"/>
          <w:sz w:val="24"/>
          <w:lang w:eastAsia="pl-PL"/>
        </w:rPr>
        <w:t>n</w:t>
      </w:r>
      <w:r w:rsidRPr="00907297">
        <w:rPr>
          <w:rFonts w:ascii="Times New Roman" w:eastAsia="Times New Roman" w:hAnsi="Times New Roman" w:cs="Times New Roman"/>
          <w:sz w:val="24"/>
          <w:lang w:eastAsia="pl-PL"/>
        </w:rPr>
        <w:t>ieruchomości do należytego stanu i porządku oraz ich opuszczenia i wydania w przypadku odstąpienia od Umowy</w:t>
      </w:r>
      <w:r w:rsidR="00626AC4">
        <w:rPr>
          <w:rFonts w:ascii="Times New Roman" w:eastAsia="Times New Roman" w:hAnsi="Times New Roman" w:cs="Times New Roman"/>
          <w:sz w:val="24"/>
          <w:lang w:eastAsia="pl-PL"/>
        </w:rPr>
        <w:t xml:space="preserve"> oraz zakończenia realizacji Umowy</w:t>
      </w:r>
      <w:r w:rsidRPr="00907297">
        <w:rPr>
          <w:rFonts w:ascii="Times New Roman" w:eastAsia="Times New Roman" w:hAnsi="Times New Roman" w:cs="Times New Roman"/>
          <w:sz w:val="24"/>
          <w:lang w:eastAsia="pl-PL"/>
        </w:rPr>
        <w:t>.</w:t>
      </w:r>
    </w:p>
    <w:p w14:paraId="384E694F" w14:textId="600453E6" w:rsidR="00684D79" w:rsidRPr="0090729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907297">
        <w:rPr>
          <w:rFonts w:ascii="Times New Roman" w:eastAsia="Times New Roman" w:hAnsi="Times New Roman" w:cs="Times New Roman"/>
          <w:sz w:val="24"/>
          <w:lang w:eastAsia="pl-PL"/>
        </w:rPr>
        <w:t xml:space="preserve">Podczas realizacji </w:t>
      </w:r>
      <w:r w:rsidRPr="000407D7">
        <w:rPr>
          <w:rFonts w:ascii="Times New Roman" w:eastAsia="Times New Roman" w:hAnsi="Times New Roman" w:cs="Times New Roman"/>
          <w:sz w:val="24"/>
          <w:lang w:eastAsia="pl-PL"/>
        </w:rPr>
        <w:t xml:space="preserve">przedmiotu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mowy Wykonawca</w:t>
      </w:r>
      <w:r w:rsidRPr="00907297">
        <w:rPr>
          <w:rFonts w:ascii="Times New Roman" w:eastAsia="Times New Roman" w:hAnsi="Times New Roman" w:cs="Times New Roman"/>
          <w:sz w:val="24"/>
          <w:lang w:eastAsia="pl-PL"/>
        </w:rPr>
        <w:t xml:space="preserve"> odpowiada za:</w:t>
      </w:r>
    </w:p>
    <w:p w14:paraId="332ADCF5" w14:textId="07515989" w:rsidR="00684D79" w:rsidRPr="009258DB"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bezpieczeństwo i higienę pracy </w:t>
      </w:r>
      <w:r w:rsidR="006A36A3">
        <w:rPr>
          <w:rFonts w:ascii="Times New Roman" w:eastAsia="Times New Roman" w:hAnsi="Times New Roman" w:cs="Times New Roman"/>
          <w:sz w:val="24"/>
          <w:lang w:eastAsia="pl-PL"/>
        </w:rPr>
        <w:t>osób</w:t>
      </w:r>
      <w:r w:rsidR="006A36A3" w:rsidRPr="009258DB">
        <w:rPr>
          <w:rFonts w:ascii="Times New Roman" w:eastAsia="Times New Roman" w:hAnsi="Times New Roman" w:cs="Times New Roman"/>
          <w:sz w:val="24"/>
          <w:lang w:eastAsia="pl-PL"/>
        </w:rPr>
        <w:t xml:space="preserve"> </w:t>
      </w:r>
      <w:r w:rsidR="0079113D" w:rsidRPr="009258DB">
        <w:rPr>
          <w:rFonts w:ascii="Times New Roman" w:eastAsia="Times New Roman" w:hAnsi="Times New Roman" w:cs="Times New Roman"/>
          <w:sz w:val="24"/>
          <w:lang w:eastAsia="pl-PL"/>
        </w:rPr>
        <w:t>realizujących przedmiot U</w:t>
      </w:r>
      <w:r w:rsidRPr="009258DB">
        <w:rPr>
          <w:rFonts w:ascii="Times New Roman" w:eastAsia="Times New Roman" w:hAnsi="Times New Roman" w:cs="Times New Roman"/>
          <w:sz w:val="24"/>
          <w:lang w:eastAsia="pl-PL"/>
        </w:rPr>
        <w:t>mowy,</w:t>
      </w:r>
    </w:p>
    <w:p w14:paraId="0E6B7401" w14:textId="790E68C4" w:rsidR="00684D79" w:rsidRPr="009258DB"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zabezpieczenie środków ochrony indywidualnej dla </w:t>
      </w:r>
      <w:r w:rsidR="006A36A3">
        <w:rPr>
          <w:rFonts w:ascii="Times New Roman" w:eastAsia="Times New Roman" w:hAnsi="Times New Roman" w:cs="Times New Roman"/>
          <w:sz w:val="24"/>
          <w:lang w:eastAsia="pl-PL"/>
        </w:rPr>
        <w:t>osób</w:t>
      </w:r>
      <w:r w:rsidR="006A36A3" w:rsidRPr="009258DB">
        <w:rPr>
          <w:rFonts w:ascii="Times New Roman" w:eastAsia="Times New Roman" w:hAnsi="Times New Roman" w:cs="Times New Roman"/>
          <w:sz w:val="24"/>
          <w:lang w:eastAsia="pl-PL"/>
        </w:rPr>
        <w:t xml:space="preserve"> </w:t>
      </w:r>
      <w:r w:rsidR="0079113D" w:rsidRPr="009258DB">
        <w:rPr>
          <w:rFonts w:ascii="Times New Roman" w:eastAsia="Times New Roman" w:hAnsi="Times New Roman" w:cs="Times New Roman"/>
          <w:sz w:val="24"/>
          <w:lang w:eastAsia="pl-PL"/>
        </w:rPr>
        <w:t>realizujących przedmiot U</w:t>
      </w:r>
      <w:r w:rsidRPr="009258DB">
        <w:rPr>
          <w:rFonts w:ascii="Times New Roman" w:eastAsia="Times New Roman" w:hAnsi="Times New Roman" w:cs="Times New Roman"/>
          <w:sz w:val="24"/>
          <w:lang w:eastAsia="pl-PL"/>
        </w:rPr>
        <w:t>mowy.</w:t>
      </w:r>
    </w:p>
    <w:p w14:paraId="00077B53" w14:textId="013264A1" w:rsidR="003965A3" w:rsidRPr="003965A3"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3965A3">
        <w:rPr>
          <w:rFonts w:ascii="Times New Roman" w:eastAsia="Times New Roman" w:hAnsi="Times New Roman" w:cs="Times New Roman"/>
          <w:sz w:val="24"/>
          <w:lang w:eastAsia="pl-PL"/>
        </w:rPr>
        <w:t>Zamawiający wymaga zatrudnienia w okresie realizacji zamówienia</w:t>
      </w:r>
      <w:r w:rsidR="00626AC4" w:rsidRPr="003965A3">
        <w:rPr>
          <w:rFonts w:ascii="Times New Roman" w:eastAsia="Times New Roman" w:hAnsi="Times New Roman" w:cs="Times New Roman"/>
          <w:sz w:val="24"/>
          <w:lang w:eastAsia="pl-PL"/>
        </w:rPr>
        <w:t>, przez cały okres Umowy, n</w:t>
      </w:r>
      <w:r w:rsidRPr="003965A3">
        <w:rPr>
          <w:rFonts w:ascii="Times New Roman" w:eastAsia="Times New Roman" w:hAnsi="Times New Roman" w:cs="Times New Roman"/>
          <w:sz w:val="24"/>
          <w:lang w:eastAsia="pl-PL"/>
        </w:rPr>
        <w:t>a podstawie umowy o pracę przez Wykonawcę lub podwykonawcę os</w:t>
      </w:r>
      <w:r w:rsidR="00B04AE6" w:rsidRPr="003965A3">
        <w:rPr>
          <w:rFonts w:ascii="Times New Roman" w:eastAsia="Times New Roman" w:hAnsi="Times New Roman" w:cs="Times New Roman"/>
          <w:sz w:val="24"/>
          <w:lang w:eastAsia="pl-PL"/>
        </w:rPr>
        <w:t>ób</w:t>
      </w:r>
      <w:r w:rsidRPr="003965A3">
        <w:rPr>
          <w:rFonts w:ascii="Times New Roman" w:eastAsia="Times New Roman" w:hAnsi="Times New Roman" w:cs="Times New Roman"/>
          <w:sz w:val="24"/>
          <w:lang w:eastAsia="pl-PL"/>
        </w:rPr>
        <w:t xml:space="preserve"> wykonując</w:t>
      </w:r>
      <w:r w:rsidR="00B04AE6" w:rsidRPr="003965A3">
        <w:rPr>
          <w:rFonts w:ascii="Times New Roman" w:eastAsia="Times New Roman" w:hAnsi="Times New Roman" w:cs="Times New Roman"/>
          <w:sz w:val="24"/>
          <w:lang w:eastAsia="pl-PL"/>
        </w:rPr>
        <w:t>ych</w:t>
      </w:r>
      <w:r w:rsidRPr="003965A3">
        <w:rPr>
          <w:rFonts w:ascii="Times New Roman" w:eastAsia="Times New Roman" w:hAnsi="Times New Roman" w:cs="Times New Roman"/>
          <w:sz w:val="24"/>
          <w:lang w:eastAsia="pl-PL"/>
        </w:rPr>
        <w:t xml:space="preserve"> czynności określone w pkt. </w:t>
      </w:r>
      <w:r w:rsidR="003965A3" w:rsidRPr="003965A3">
        <w:rPr>
          <w:rFonts w:ascii="Times New Roman" w:eastAsia="Times New Roman" w:hAnsi="Times New Roman" w:cs="Times New Roman"/>
          <w:sz w:val="24"/>
          <w:lang w:eastAsia="pl-PL"/>
        </w:rPr>
        <w:t>3.4</w:t>
      </w:r>
      <w:r w:rsidR="0079113D" w:rsidRPr="003965A3">
        <w:rPr>
          <w:rFonts w:ascii="Times New Roman" w:eastAsia="Times New Roman" w:hAnsi="Times New Roman" w:cs="Times New Roman"/>
          <w:sz w:val="24"/>
          <w:lang w:eastAsia="pl-PL"/>
        </w:rPr>
        <w:t xml:space="preserve"> Opisu przedmiotu zamówienia wskazanego w Specyfikacji Istotnych Warunków Zamówienia</w:t>
      </w:r>
      <w:r w:rsidRPr="003965A3">
        <w:rPr>
          <w:rFonts w:ascii="Times New Roman" w:eastAsia="Times New Roman" w:hAnsi="Times New Roman" w:cs="Times New Roman"/>
          <w:sz w:val="24"/>
          <w:lang w:eastAsia="pl-PL"/>
        </w:rPr>
        <w:t>.</w:t>
      </w:r>
    </w:p>
    <w:p w14:paraId="6442799C" w14:textId="4F368B1F" w:rsidR="00907297" w:rsidRPr="003965A3" w:rsidRDefault="00DF220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3965A3">
        <w:rPr>
          <w:rFonts w:ascii="Times New Roman" w:eastAsia="Times New Roman" w:hAnsi="Times New Roman" w:cs="Times New Roman"/>
          <w:sz w:val="24"/>
          <w:lang w:eastAsia="pl-PL"/>
        </w:rPr>
        <w:t>W</w:t>
      </w:r>
      <w:r w:rsidR="00684D79" w:rsidRPr="003965A3">
        <w:rPr>
          <w:rFonts w:ascii="Times New Roman" w:eastAsia="Times New Roman" w:hAnsi="Times New Roman" w:cs="Times New Roman"/>
          <w:sz w:val="24"/>
          <w:lang w:eastAsia="pl-PL"/>
        </w:rPr>
        <w:t>ymóg</w:t>
      </w:r>
      <w:r w:rsidRPr="003965A3">
        <w:rPr>
          <w:rFonts w:ascii="Times New Roman" w:eastAsia="Times New Roman" w:hAnsi="Times New Roman" w:cs="Times New Roman"/>
          <w:sz w:val="24"/>
          <w:lang w:eastAsia="pl-PL"/>
        </w:rPr>
        <w:t xml:space="preserve"> z ust. 4 </w:t>
      </w:r>
      <w:r w:rsidR="00684D79" w:rsidRPr="003965A3">
        <w:rPr>
          <w:rFonts w:ascii="Times New Roman" w:eastAsia="Times New Roman" w:hAnsi="Times New Roman" w:cs="Times New Roman"/>
          <w:sz w:val="24"/>
          <w:lang w:eastAsia="pl-PL"/>
        </w:rPr>
        <w:t xml:space="preserve"> nie dotyczy osób odnośnie których Wykonawca wykaże, że ww. czynności nie będą w żadnym zakresie wykonywane pod kierownictwem oraz w miejscu i czasie wyznaczonym przez Wykonawcę lub podwykonawcę</w:t>
      </w:r>
      <w:r w:rsidR="00C15C2E" w:rsidRPr="003965A3">
        <w:rPr>
          <w:rFonts w:ascii="Times New Roman" w:eastAsia="Times New Roman" w:hAnsi="Times New Roman" w:cs="Times New Roman"/>
          <w:sz w:val="24"/>
          <w:lang w:eastAsia="pl-PL"/>
        </w:rPr>
        <w:t>.</w:t>
      </w:r>
    </w:p>
    <w:p w14:paraId="4B02EF91" w14:textId="3737965D" w:rsidR="00907297" w:rsidRPr="008335D4" w:rsidRDefault="0079113D"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zobowiązany będzie do przedłożenia oświadczenia o liczbie zatrudnionych </w:t>
      </w:r>
      <w:r w:rsidRPr="008335D4">
        <w:rPr>
          <w:rFonts w:ascii="Times New Roman" w:eastAsia="Times New Roman" w:hAnsi="Times New Roman" w:cs="Times New Roman"/>
          <w:sz w:val="24"/>
          <w:lang w:eastAsia="pl-PL"/>
        </w:rPr>
        <w:t xml:space="preserve">osób, wykonujących czynności na rzecz </w:t>
      </w:r>
      <w:r w:rsidR="000407D7" w:rsidRPr="008335D4">
        <w:rPr>
          <w:rFonts w:ascii="Times New Roman" w:eastAsia="Times New Roman" w:hAnsi="Times New Roman" w:cs="Times New Roman"/>
          <w:sz w:val="24"/>
          <w:lang w:eastAsia="pl-PL"/>
        </w:rPr>
        <w:t>Z</w:t>
      </w:r>
      <w:r w:rsidRPr="008335D4">
        <w:rPr>
          <w:rFonts w:ascii="Times New Roman" w:eastAsia="Times New Roman" w:hAnsi="Times New Roman" w:cs="Times New Roman"/>
          <w:sz w:val="24"/>
          <w:lang w:eastAsia="pl-PL"/>
        </w:rPr>
        <w:t xml:space="preserve">amawiającego - najpóźniej w dniu podpisania </w:t>
      </w:r>
      <w:r w:rsidR="000407D7" w:rsidRPr="008335D4">
        <w:rPr>
          <w:rFonts w:ascii="Times New Roman" w:eastAsia="Times New Roman" w:hAnsi="Times New Roman" w:cs="Times New Roman"/>
          <w:sz w:val="24"/>
          <w:lang w:eastAsia="pl-PL"/>
        </w:rPr>
        <w:t>U</w:t>
      </w:r>
      <w:r w:rsidRPr="008335D4">
        <w:rPr>
          <w:rFonts w:ascii="Times New Roman" w:eastAsia="Times New Roman" w:hAnsi="Times New Roman" w:cs="Times New Roman"/>
          <w:sz w:val="24"/>
          <w:lang w:eastAsia="pl-PL"/>
        </w:rPr>
        <w:t xml:space="preserve">mowy. Wykonawca będzie zobowiązany do przedkładania na </w:t>
      </w:r>
      <w:r w:rsidR="00B04AE6" w:rsidRPr="008335D4">
        <w:rPr>
          <w:rFonts w:ascii="Times New Roman" w:eastAsia="Times New Roman" w:hAnsi="Times New Roman" w:cs="Times New Roman"/>
          <w:sz w:val="24"/>
          <w:lang w:eastAsia="pl-PL"/>
        </w:rPr>
        <w:t xml:space="preserve">każde </w:t>
      </w:r>
      <w:r w:rsidRPr="008335D4">
        <w:rPr>
          <w:rFonts w:ascii="Times New Roman" w:eastAsia="Times New Roman" w:hAnsi="Times New Roman" w:cs="Times New Roman"/>
          <w:sz w:val="24"/>
          <w:lang w:eastAsia="pl-PL"/>
        </w:rPr>
        <w:t>żądanie Zamawiającego, w terminie wskazanym przez Zamawiającego, nie krótszym niż 3 dni robocze, do wglądu zanonimizowanych kopii umów o pracę, zawartych przez Wykonawcę z pracownikami wykonującymi czynności w zakresie realizacji zamówienia.</w:t>
      </w:r>
    </w:p>
    <w:p w14:paraId="30D39206" w14:textId="390FB207" w:rsidR="00684D79" w:rsidRPr="008335D4" w:rsidRDefault="00907297"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907297">
        <w:rPr>
          <w:rFonts w:ascii="Times New Roman" w:eastAsia="Times New Roman" w:hAnsi="Times New Roman" w:cs="Times New Roman"/>
          <w:sz w:val="24"/>
          <w:lang w:eastAsia="pl-PL"/>
        </w:rPr>
        <w:t>W</w:t>
      </w:r>
      <w:r w:rsidR="00684D79" w:rsidRPr="00907297">
        <w:rPr>
          <w:rFonts w:ascii="Times New Roman" w:eastAsia="Times New Roman" w:hAnsi="Times New Roman" w:cs="Times New Roman"/>
          <w:sz w:val="24"/>
          <w:lang w:eastAsia="pl-PL"/>
        </w:rPr>
        <w:t xml:space="preserve"> przypadku uzasadnionych wątpliwości co do przestrzegania prawa pracy przez </w:t>
      </w:r>
      <w:r w:rsidR="008335D4">
        <w:rPr>
          <w:rFonts w:ascii="Times New Roman" w:eastAsia="Times New Roman" w:hAnsi="Times New Roman" w:cs="Times New Roman"/>
          <w:sz w:val="24"/>
          <w:lang w:eastAsia="pl-PL"/>
        </w:rPr>
        <w:t>w</w:t>
      </w:r>
      <w:r w:rsidR="00684D79" w:rsidRPr="008335D4">
        <w:rPr>
          <w:rFonts w:ascii="Times New Roman" w:eastAsia="Times New Roman" w:hAnsi="Times New Roman" w:cs="Times New Roman"/>
          <w:sz w:val="24"/>
          <w:lang w:eastAsia="pl-PL"/>
        </w:rPr>
        <w:t>ykonawcę lub podwykonawcę, Zamawiający może zwrócić się o przeprowadzenie kontroli przez Państwową Inspekcję Pracy.</w:t>
      </w:r>
    </w:p>
    <w:p w14:paraId="7875B49F" w14:textId="77777777" w:rsidR="00C15C2E" w:rsidRDefault="00C15C2E" w:rsidP="00684D79">
      <w:pPr>
        <w:spacing w:after="0" w:line="240" w:lineRule="auto"/>
        <w:jc w:val="center"/>
        <w:rPr>
          <w:rFonts w:ascii="Times New Roman" w:eastAsia="Times New Roman" w:hAnsi="Times New Roman" w:cs="Times New Roman"/>
          <w:b/>
          <w:bCs/>
          <w:sz w:val="24"/>
          <w:lang w:eastAsia="pl-PL"/>
        </w:rPr>
      </w:pPr>
    </w:p>
    <w:p w14:paraId="3F95C7EC" w14:textId="3BC6DC27" w:rsidR="00684D79" w:rsidRPr="009258DB" w:rsidRDefault="00F147E0" w:rsidP="00684D79">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13</w:t>
      </w:r>
      <w:r w:rsidR="00B04AE6">
        <w:rPr>
          <w:rFonts w:ascii="Times New Roman" w:eastAsia="Times New Roman" w:hAnsi="Times New Roman" w:cs="Times New Roman"/>
          <w:b/>
          <w:bCs/>
          <w:sz w:val="24"/>
          <w:lang w:eastAsia="pl-PL"/>
        </w:rPr>
        <w:t>.</w:t>
      </w:r>
    </w:p>
    <w:p w14:paraId="19DC1142" w14:textId="7307622B" w:rsidR="002E7479" w:rsidRPr="00F147E0" w:rsidRDefault="00684D79" w:rsidP="00F147E0">
      <w:pPr>
        <w:spacing w:after="0" w:line="240" w:lineRule="auto"/>
        <w:jc w:val="center"/>
        <w:rPr>
          <w:rFonts w:ascii="Times New Roman" w:eastAsia="Times New Roman" w:hAnsi="Times New Roman" w:cs="Times New Roman"/>
          <w:b/>
          <w:bCs/>
          <w:sz w:val="24"/>
          <w:lang w:eastAsia="pl-PL"/>
        </w:rPr>
      </w:pPr>
      <w:r w:rsidRPr="00F147E0">
        <w:rPr>
          <w:rFonts w:ascii="Times New Roman" w:eastAsia="Times New Roman" w:hAnsi="Times New Roman" w:cs="Times New Roman"/>
          <w:b/>
          <w:bCs/>
          <w:sz w:val="24"/>
          <w:lang w:eastAsia="pl-PL"/>
        </w:rPr>
        <w:t>ODBIÓR KOŃCOWY INWESTYCJI</w:t>
      </w:r>
    </w:p>
    <w:p w14:paraId="1B9D46DD" w14:textId="77777777"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7BB45018" w14:textId="4F68AC39"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Po zakończeniu wszystkich robót Kierownik Budowy dokona wpisu do Dziennika Budowy o zakończeniu Robót a Wykonawca zawiadomi Zamawiającego o gotowości do odbioru końcowego wiadomością e-mail. </w:t>
      </w:r>
    </w:p>
    <w:p w14:paraId="4F719151" w14:textId="6B2FF8B9"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lastRenderedPageBreak/>
        <w:t>Wraz z zawiadomieniem Zamawiającego o gotowości do odbioru końcowego Wy</w:t>
      </w:r>
      <w:r w:rsidR="00907297">
        <w:rPr>
          <w:rFonts w:ascii="Times New Roman" w:eastAsia="Times New Roman" w:hAnsi="Times New Roman" w:cs="Times New Roman"/>
          <w:sz w:val="24"/>
          <w:lang w:eastAsia="pl-PL"/>
        </w:rPr>
        <w:t>konawca dostarczy Zamawiającemu wszelką niezbędną dokumentację</w:t>
      </w:r>
      <w:r w:rsidR="006A36A3">
        <w:rPr>
          <w:rFonts w:ascii="Times New Roman" w:eastAsia="Times New Roman" w:hAnsi="Times New Roman" w:cs="Times New Roman"/>
          <w:sz w:val="24"/>
          <w:lang w:eastAsia="pl-PL"/>
        </w:rPr>
        <w:t>:</w:t>
      </w:r>
      <w:r w:rsidR="00907297">
        <w:rPr>
          <w:rFonts w:ascii="Times New Roman" w:eastAsia="Times New Roman" w:hAnsi="Times New Roman" w:cs="Times New Roman"/>
          <w:sz w:val="24"/>
          <w:lang w:eastAsia="pl-PL"/>
        </w:rPr>
        <w:t xml:space="preserve"> </w:t>
      </w:r>
    </w:p>
    <w:p w14:paraId="52E0C025" w14:textId="77777777" w:rsidR="00684D79" w:rsidRPr="009258DB"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Dokumentację Powykonawczą;</w:t>
      </w:r>
    </w:p>
    <w:p w14:paraId="13381E9D" w14:textId="6E074ED6" w:rsidR="00684D79" w:rsidRPr="009258DB"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kopię Dziennika Budowy w wersji papierowej i elektronicznej;</w:t>
      </w:r>
    </w:p>
    <w:p w14:paraId="42AD2A23" w14:textId="77777777" w:rsidR="00684D79" w:rsidRPr="009258DB"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 trzech egzemplarzach dokumentację powykonawczą, o której mowa w art. 3 pkt 14 ustawy Prawo budowlane zawierającą dokumentację projektową z naniesionymi wszystkimi zamianami zaistniałymi w trakcie budowy;</w:t>
      </w:r>
    </w:p>
    <w:p w14:paraId="273FD6A4" w14:textId="77777777" w:rsidR="00684D79" w:rsidRPr="009258DB"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świadectwa zgodności;</w:t>
      </w:r>
    </w:p>
    <w:p w14:paraId="571A15FD" w14:textId="77777777" w:rsidR="00684D79" w:rsidRPr="009258DB"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świadectwo gwarancji zainstalowanych urządzeń;</w:t>
      </w:r>
    </w:p>
    <w:p w14:paraId="198B12B4" w14:textId="61A91F0E"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Przekazanie doku</w:t>
      </w:r>
      <w:r w:rsidR="006270E0">
        <w:rPr>
          <w:rFonts w:ascii="Times New Roman" w:eastAsia="Times New Roman" w:hAnsi="Times New Roman" w:cs="Times New Roman"/>
          <w:sz w:val="24"/>
          <w:lang w:eastAsia="pl-PL"/>
        </w:rPr>
        <w:t>mentacji, o której mowa w ust. 3</w:t>
      </w:r>
      <w:r w:rsidRPr="009258DB">
        <w:rPr>
          <w:rFonts w:ascii="Times New Roman" w:eastAsia="Times New Roman" w:hAnsi="Times New Roman" w:cs="Times New Roman"/>
          <w:sz w:val="24"/>
          <w:lang w:eastAsia="pl-PL"/>
        </w:rPr>
        <w:t xml:space="preserve"> zostanie potwierdzone „Protokołem przekazania dokumentacji odbiorowej bez uwag”, uwzględniającym szczegółowy wykaz przekazywanej dokumentacji ze wskazaniem formy jej przekazania.</w:t>
      </w:r>
      <w:r w:rsidR="009E362F">
        <w:rPr>
          <w:rFonts w:ascii="Times New Roman" w:eastAsia="Times New Roman" w:hAnsi="Times New Roman" w:cs="Times New Roman"/>
          <w:sz w:val="24"/>
          <w:lang w:eastAsia="pl-PL"/>
        </w:rPr>
        <w:t xml:space="preserve"> Przekazanie dokumentacji nastąpi w dniu odbioru końcowego. </w:t>
      </w:r>
    </w:p>
    <w:p w14:paraId="03F3FBD3" w14:textId="2D3787ED"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Wyznaczony przez Zamawiającego termin rozpoczęcia odbioru końc</w:t>
      </w:r>
      <w:r w:rsidR="006270E0">
        <w:rPr>
          <w:rFonts w:ascii="Times New Roman" w:eastAsia="Times New Roman" w:hAnsi="Times New Roman" w:cs="Times New Roman"/>
          <w:sz w:val="24"/>
          <w:lang w:eastAsia="pl-PL"/>
        </w:rPr>
        <w:t>owego przypadać będzie w ciągu 3</w:t>
      </w:r>
      <w:r w:rsidRPr="009258DB">
        <w:rPr>
          <w:rFonts w:ascii="Times New Roman" w:eastAsia="Times New Roman" w:hAnsi="Times New Roman" w:cs="Times New Roman"/>
          <w:sz w:val="24"/>
          <w:lang w:eastAsia="pl-PL"/>
        </w:rPr>
        <w:t xml:space="preserve"> dni roboczych od potwierdzenia przez Zamawiającego gotowości Inwestycji do odbioru końcowego. Zamawiający zakończy czynności </w:t>
      </w:r>
      <w:r w:rsidR="006270E0">
        <w:rPr>
          <w:rFonts w:ascii="Times New Roman" w:eastAsia="Times New Roman" w:hAnsi="Times New Roman" w:cs="Times New Roman"/>
          <w:sz w:val="24"/>
          <w:lang w:eastAsia="pl-PL"/>
        </w:rPr>
        <w:t>odbioru końcowego najpóźniej w 2</w:t>
      </w:r>
      <w:r w:rsidRPr="009258DB">
        <w:rPr>
          <w:rFonts w:ascii="Times New Roman" w:eastAsia="Times New Roman" w:hAnsi="Times New Roman" w:cs="Times New Roman"/>
          <w:sz w:val="24"/>
          <w:lang w:eastAsia="pl-PL"/>
        </w:rPr>
        <w:t xml:space="preserve"> dniu roboczym od ich rozpoczęcia.</w:t>
      </w:r>
    </w:p>
    <w:p w14:paraId="42108985" w14:textId="75267856"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Jeżeli w trakcie odbioru końcowego obiektu okaże się, że przedstawiona przez Wykonawcę doku</w:t>
      </w:r>
      <w:r w:rsidR="006270E0">
        <w:rPr>
          <w:rFonts w:ascii="Times New Roman" w:eastAsia="Times New Roman" w:hAnsi="Times New Roman" w:cs="Times New Roman"/>
          <w:sz w:val="24"/>
          <w:lang w:eastAsia="pl-PL"/>
        </w:rPr>
        <w:t>mentacja, o której mowa w ust. 3</w:t>
      </w:r>
      <w:r w:rsidRPr="009258DB">
        <w:rPr>
          <w:rFonts w:ascii="Times New Roman" w:eastAsia="Times New Roman" w:hAnsi="Times New Roman" w:cs="Times New Roman"/>
          <w:sz w:val="24"/>
          <w:lang w:eastAsia="pl-PL"/>
        </w:rPr>
        <w:t xml:space="preserve"> jest niekompletna lub nieprawidłowa, Wykonawca zobowiązany będzie do jej niezwłocznego uzupełnienia pod rygorem odmowy dokonania odbioru końcowego przez Zamawiającego. </w:t>
      </w:r>
    </w:p>
    <w:p w14:paraId="0F78922E" w14:textId="77777777"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u w:val="single"/>
          <w:lang w:eastAsia="pl-PL"/>
        </w:rPr>
      </w:pPr>
      <w:r w:rsidRPr="009258DB">
        <w:rPr>
          <w:rFonts w:ascii="Times New Roman" w:eastAsia="Times New Roman" w:hAnsi="Times New Roman" w:cs="Times New Roman"/>
          <w:sz w:val="24"/>
          <w:lang w:eastAsia="pl-PL"/>
        </w:rPr>
        <w:t>W przypadku stwierdzenie wad lub usterek przy odbiorze końcowym obiektu powinny one zostać wpisane do protokołu odbioru końcowego z uwagami.</w:t>
      </w:r>
    </w:p>
    <w:p w14:paraId="58915F18" w14:textId="77777777" w:rsidR="00B859F8"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1F8CA08A" w14:textId="2030E6B3" w:rsidR="00684D79" w:rsidRPr="009258DB" w:rsidRDefault="00684D79" w:rsidP="00B859F8">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nieusunięcia usterek w tym terminie, Zamawiający może zlecić ich usunięcie osobie trzeciej na koszt Wykonawcy i pokryć koszty usunięcia tychże usterek z udzielonego </w:t>
      </w:r>
      <w:r w:rsidR="009E362F">
        <w:rPr>
          <w:rFonts w:ascii="Times New Roman" w:eastAsia="Times New Roman" w:hAnsi="Times New Roman" w:cs="Times New Roman"/>
          <w:sz w:val="24"/>
          <w:lang w:eastAsia="pl-PL"/>
        </w:rPr>
        <w:t>z</w:t>
      </w:r>
      <w:r w:rsidRPr="009258DB">
        <w:rPr>
          <w:rFonts w:ascii="Times New Roman" w:eastAsia="Times New Roman" w:hAnsi="Times New Roman" w:cs="Times New Roman"/>
          <w:sz w:val="24"/>
          <w:lang w:eastAsia="pl-PL"/>
        </w:rPr>
        <w:t>abezpieczenia</w:t>
      </w:r>
      <w:r w:rsidR="009E362F">
        <w:rPr>
          <w:rFonts w:ascii="Times New Roman" w:eastAsia="Times New Roman" w:hAnsi="Times New Roman" w:cs="Times New Roman"/>
          <w:sz w:val="24"/>
          <w:lang w:eastAsia="pl-PL"/>
        </w:rPr>
        <w:t xml:space="preserve"> należytego wykonania </w:t>
      </w:r>
      <w:r w:rsidR="000407D7">
        <w:rPr>
          <w:rFonts w:ascii="Times New Roman" w:eastAsia="Times New Roman" w:hAnsi="Times New Roman" w:cs="Times New Roman"/>
          <w:sz w:val="24"/>
          <w:lang w:eastAsia="pl-PL"/>
        </w:rPr>
        <w:t>U</w:t>
      </w:r>
      <w:r w:rsidR="009E362F">
        <w:rPr>
          <w:rFonts w:ascii="Times New Roman" w:eastAsia="Times New Roman" w:hAnsi="Times New Roman" w:cs="Times New Roman"/>
          <w:sz w:val="24"/>
          <w:lang w:eastAsia="pl-PL"/>
        </w:rPr>
        <w:t>mowy</w:t>
      </w:r>
      <w:r w:rsidRPr="009258DB">
        <w:rPr>
          <w:rFonts w:ascii="Times New Roman" w:eastAsia="Times New Roman" w:hAnsi="Times New Roman" w:cs="Times New Roman"/>
          <w:sz w:val="24"/>
          <w:lang w:eastAsia="pl-PL"/>
        </w:rPr>
        <w:t>. Po usunięciu wad i usterek wskazanych</w:t>
      </w:r>
      <w:r w:rsidR="005D2A68">
        <w:rPr>
          <w:rFonts w:ascii="Times New Roman" w:eastAsia="Times New Roman" w:hAnsi="Times New Roman" w:cs="Times New Roman"/>
          <w:sz w:val="24"/>
          <w:lang w:eastAsia="pl-PL"/>
        </w:rPr>
        <w:t xml:space="preserve"> w protokole odbioru końcowego </w:t>
      </w:r>
      <w:r w:rsidRPr="009258DB">
        <w:rPr>
          <w:rFonts w:ascii="Times New Roman" w:eastAsia="Times New Roman" w:hAnsi="Times New Roman" w:cs="Times New Roman"/>
          <w:sz w:val="24"/>
          <w:lang w:eastAsia="pl-PL"/>
        </w:rPr>
        <w:t>z uwagami Strony sporządzą odrębny pisemny protokół potwierdzający usunięcie wad i usterek.</w:t>
      </w:r>
    </w:p>
    <w:p w14:paraId="70F79FF4" w14:textId="77777777"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6C03AF7" w14:textId="5389B3DE" w:rsidR="00684D79" w:rsidRPr="009258DB"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 przypadku usterek niemożliwych do naprawienia, Zamawiający będzie uprawniony do skorzystania z rękojmi i żądania obniżenia wynagrodzenia Wykonawcy. Nie wyłącza to jednak uprawnienia do żądania przez Zamawiającego kar umownyc</w:t>
      </w:r>
      <w:r w:rsidR="005A0378">
        <w:rPr>
          <w:rFonts w:ascii="Times New Roman" w:eastAsia="Times New Roman" w:hAnsi="Times New Roman" w:cs="Times New Roman"/>
          <w:sz w:val="24"/>
          <w:lang w:eastAsia="pl-PL"/>
        </w:rPr>
        <w:t xml:space="preserve">h i odszkodowania wynikających </w:t>
      </w:r>
      <w:r w:rsidRPr="009258DB">
        <w:rPr>
          <w:rFonts w:ascii="Times New Roman" w:eastAsia="Times New Roman" w:hAnsi="Times New Roman" w:cs="Times New Roman"/>
          <w:sz w:val="24"/>
          <w:lang w:eastAsia="pl-PL"/>
        </w:rPr>
        <w:t xml:space="preserve">z pozostałych postanowień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mowy</w:t>
      </w:r>
      <w:r w:rsidRPr="009258DB">
        <w:rPr>
          <w:rFonts w:ascii="Times New Roman" w:eastAsia="Times New Roman" w:hAnsi="Times New Roman" w:cs="Times New Roman"/>
          <w:sz w:val="24"/>
          <w:lang w:eastAsia="pl-PL"/>
        </w:rPr>
        <w:t xml:space="preserve"> i z przepisów powszechnie obowiązujących.</w:t>
      </w:r>
    </w:p>
    <w:p w14:paraId="77A30226" w14:textId="77777777" w:rsidR="00684D79" w:rsidRPr="009258DB" w:rsidRDefault="00684D79" w:rsidP="00684D79">
      <w:pPr>
        <w:spacing w:after="0" w:line="240" w:lineRule="auto"/>
        <w:ind w:left="284"/>
        <w:jc w:val="center"/>
        <w:rPr>
          <w:rFonts w:ascii="Times New Roman" w:eastAsia="Times New Roman" w:hAnsi="Times New Roman" w:cs="Times New Roman"/>
          <w:b/>
          <w:bCs/>
          <w:sz w:val="24"/>
          <w:highlight w:val="red"/>
          <w:lang w:eastAsia="pl-PL"/>
        </w:rPr>
      </w:pPr>
    </w:p>
    <w:p w14:paraId="439665A3" w14:textId="37FF4347" w:rsidR="00684D79" w:rsidRPr="009258DB" w:rsidRDefault="00F147E0" w:rsidP="00684D79">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14</w:t>
      </w:r>
      <w:r w:rsidR="00C05E21">
        <w:rPr>
          <w:rFonts w:ascii="Times New Roman" w:eastAsia="Times New Roman" w:hAnsi="Times New Roman" w:cs="Times New Roman"/>
          <w:b/>
          <w:bCs/>
          <w:sz w:val="24"/>
          <w:lang w:eastAsia="pl-PL"/>
        </w:rPr>
        <w:t>.</w:t>
      </w:r>
    </w:p>
    <w:p w14:paraId="7BC6058A" w14:textId="77777777" w:rsidR="00684D79" w:rsidRPr="00F147E0" w:rsidRDefault="00684D79" w:rsidP="00684D79">
      <w:pPr>
        <w:spacing w:after="0" w:line="240" w:lineRule="auto"/>
        <w:ind w:right="-284"/>
        <w:jc w:val="center"/>
        <w:rPr>
          <w:rFonts w:ascii="Times New Roman" w:eastAsia="Times New Roman" w:hAnsi="Times New Roman" w:cs="Times New Roman"/>
          <w:b/>
          <w:sz w:val="24"/>
          <w:lang w:eastAsia="pl-PL"/>
        </w:rPr>
      </w:pPr>
      <w:r w:rsidRPr="00F147E0">
        <w:rPr>
          <w:rFonts w:ascii="Times New Roman" w:eastAsia="Times New Roman" w:hAnsi="Times New Roman" w:cs="Times New Roman"/>
          <w:b/>
          <w:sz w:val="24"/>
          <w:lang w:eastAsia="pl-PL"/>
        </w:rPr>
        <w:t>UMOWNE PRAWO ODSTĄPIENIA</w:t>
      </w:r>
    </w:p>
    <w:p w14:paraId="76CF6B7A" w14:textId="638C36E0" w:rsidR="00684D79" w:rsidRPr="009258DB"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Strony zgodne są co do tego, że </w:t>
      </w:r>
      <w:r w:rsidRPr="000407D7">
        <w:rPr>
          <w:rFonts w:ascii="Times New Roman" w:eastAsia="Times New Roman" w:hAnsi="Times New Roman" w:cs="Times New Roman"/>
          <w:sz w:val="24"/>
          <w:lang w:eastAsia="pl-PL"/>
        </w:rPr>
        <w:t xml:space="preserve">odstąpienie od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mowy</w:t>
      </w:r>
      <w:r w:rsidRPr="009258DB">
        <w:rPr>
          <w:rFonts w:ascii="Times New Roman" w:eastAsia="Times New Roman" w:hAnsi="Times New Roman" w:cs="Times New Roman"/>
          <w:sz w:val="24"/>
          <w:lang w:eastAsia="pl-PL"/>
        </w:rPr>
        <w:t xml:space="preserve"> wywołuje skutek </w:t>
      </w:r>
      <w:r w:rsidRPr="009258DB">
        <w:rPr>
          <w:rFonts w:ascii="Times New Roman" w:eastAsia="Times New Roman" w:hAnsi="Times New Roman" w:cs="Times New Roman"/>
          <w:i/>
          <w:sz w:val="24"/>
          <w:lang w:eastAsia="pl-PL"/>
        </w:rPr>
        <w:t>ex nunc</w:t>
      </w:r>
      <w:r w:rsidRPr="009258DB">
        <w:rPr>
          <w:rFonts w:ascii="Times New Roman" w:eastAsia="Times New Roman" w:hAnsi="Times New Roman" w:cs="Times New Roman"/>
          <w:sz w:val="24"/>
          <w:lang w:eastAsia="pl-PL"/>
        </w:rPr>
        <w:t>, tj. na przyszłość od chwili złożenia drugiej stronie oświadczenia, o którym mowa w ust. 3.</w:t>
      </w:r>
    </w:p>
    <w:p w14:paraId="0E5B1A57" w14:textId="56D94B23" w:rsidR="00684D79" w:rsidRPr="009258DB"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Zamawiający uprawniony jest do odstąpienia </w:t>
      </w:r>
      <w:r w:rsidR="00C05E21">
        <w:rPr>
          <w:rFonts w:ascii="Times New Roman" w:eastAsia="Times New Roman" w:hAnsi="Times New Roman" w:cs="Times New Roman"/>
          <w:sz w:val="24"/>
          <w:lang w:eastAsia="pl-PL"/>
        </w:rPr>
        <w:t xml:space="preserve">od Umowy </w:t>
      </w:r>
      <w:r w:rsidRPr="009258DB">
        <w:rPr>
          <w:rFonts w:ascii="Times New Roman" w:eastAsia="Times New Roman" w:hAnsi="Times New Roman" w:cs="Times New Roman"/>
          <w:sz w:val="24"/>
          <w:lang w:eastAsia="pl-PL"/>
        </w:rPr>
        <w:t>z powodów dotyczących Wykonawcy w przypadku gdy:</w:t>
      </w:r>
    </w:p>
    <w:p w14:paraId="580E2830" w14:textId="77777777" w:rsidR="00684D79"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w ustalonym terminie nie rozpoczął Robót;</w:t>
      </w:r>
    </w:p>
    <w:p w14:paraId="35D3A84A" w14:textId="6F760010" w:rsidR="00C609B2" w:rsidRPr="009258DB" w:rsidRDefault="00C609B2"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uchyla się od wykonania Robót wskazanych w prawie opcji;</w:t>
      </w:r>
    </w:p>
    <w:p w14:paraId="32289633" w14:textId="332C2B5F"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bezpodstawnie wstrzymuje Roboty na okres </w:t>
      </w:r>
      <w:r w:rsidR="00C95C17" w:rsidRPr="009258DB">
        <w:rPr>
          <w:rFonts w:ascii="Times New Roman" w:eastAsia="Times New Roman" w:hAnsi="Times New Roman" w:cs="Times New Roman"/>
          <w:sz w:val="24"/>
          <w:lang w:eastAsia="pl-PL"/>
        </w:rPr>
        <w:t xml:space="preserve">co najmniej </w:t>
      </w:r>
      <w:r w:rsidR="006270E0">
        <w:rPr>
          <w:rFonts w:ascii="Times New Roman" w:eastAsia="Times New Roman" w:hAnsi="Times New Roman" w:cs="Times New Roman"/>
          <w:sz w:val="24"/>
          <w:lang w:eastAsia="pl-PL"/>
        </w:rPr>
        <w:t>14</w:t>
      </w:r>
      <w:r w:rsidRPr="009258DB">
        <w:rPr>
          <w:rFonts w:ascii="Times New Roman" w:eastAsia="Times New Roman" w:hAnsi="Times New Roman" w:cs="Times New Roman"/>
          <w:sz w:val="24"/>
          <w:lang w:eastAsia="pl-PL"/>
        </w:rPr>
        <w:t xml:space="preserve"> dni kalendarzowych;</w:t>
      </w:r>
    </w:p>
    <w:p w14:paraId="5A16F76B" w14:textId="77777777"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pomimo wezwania i wyznaczenia dodatkowego terminu w dalszym ciągu </w:t>
      </w:r>
      <w:r w:rsidRPr="009258DB">
        <w:rPr>
          <w:rFonts w:ascii="Times New Roman" w:eastAsia="Times New Roman" w:hAnsi="Times New Roman" w:cs="Times New Roman"/>
          <w:sz w:val="24"/>
          <w:lang w:eastAsia="pl-PL"/>
        </w:rPr>
        <w:lastRenderedPageBreak/>
        <w:t>wykonuje Roboty w sposób wadliwy, sprzeczny z Umową lub Dokumentacją Projektową;</w:t>
      </w:r>
    </w:p>
    <w:p w14:paraId="3E1EBC5B" w14:textId="77777777"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dokona nieuzasadnionych samowolnych zmian w stosunku do Dokumentacji Projektowej;</w:t>
      </w:r>
    </w:p>
    <w:p w14:paraId="3C2CCBE5" w14:textId="21DCD96F"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nie dochowa umówionego terminu zakończenia Robót lub wobec opóźnienia w realizacji robót, pomimo wezwania, nie przedstawił planu</w:t>
      </w:r>
      <w:r w:rsidR="00C95C17" w:rsidRPr="009258DB">
        <w:rPr>
          <w:rFonts w:ascii="Times New Roman" w:eastAsia="Times New Roman" w:hAnsi="Times New Roman" w:cs="Times New Roman"/>
          <w:sz w:val="24"/>
          <w:lang w:eastAsia="pl-PL"/>
        </w:rPr>
        <w:t xml:space="preserve"> napraw</w:t>
      </w:r>
      <w:r w:rsidR="006270E0">
        <w:rPr>
          <w:rFonts w:ascii="Times New Roman" w:eastAsia="Times New Roman" w:hAnsi="Times New Roman" w:cs="Times New Roman"/>
          <w:sz w:val="24"/>
          <w:lang w:eastAsia="pl-PL"/>
        </w:rPr>
        <w:t>czego, o którym mowa w §6 ust. 6</w:t>
      </w:r>
      <w:r w:rsidRPr="009258DB">
        <w:rPr>
          <w:rFonts w:ascii="Times New Roman" w:eastAsia="Times New Roman" w:hAnsi="Times New Roman" w:cs="Times New Roman"/>
          <w:sz w:val="24"/>
          <w:lang w:eastAsia="pl-PL"/>
        </w:rPr>
        <w:t xml:space="preserve"> Umowy.</w:t>
      </w:r>
    </w:p>
    <w:p w14:paraId="1D96EC0E" w14:textId="4946EAB9"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nie przedstawił umowy ubezpieczenia od odpowiedzialności cywilnej;</w:t>
      </w:r>
    </w:p>
    <w:p w14:paraId="617F6034" w14:textId="77777777"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dostarczył umowę z podwykonawcą niezgodną z wcześniej zgłaszanym projektem takiej umowy;</w:t>
      </w:r>
    </w:p>
    <w:p w14:paraId="6E9A833B" w14:textId="77777777"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Zamawiający wielokrotnie dokonywał bezpośredniej zapłaty podwykonawcy lub dalszemu podwykonawcy lub dokonał bezpośrednich zapłat na sumę większą niż 5% wynagrodzenia umownego brutto; </w:t>
      </w:r>
    </w:p>
    <w:p w14:paraId="52298D09" w14:textId="765E926D" w:rsidR="00684D79" w:rsidRPr="009258DB"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dopuszcza się narusze</w:t>
      </w:r>
      <w:r w:rsidR="006270E0">
        <w:rPr>
          <w:rFonts w:ascii="Times New Roman" w:eastAsia="Times New Roman" w:hAnsi="Times New Roman" w:cs="Times New Roman"/>
          <w:sz w:val="24"/>
          <w:lang w:eastAsia="pl-PL"/>
        </w:rPr>
        <w:t>nia obowiązków określonych w §12</w:t>
      </w:r>
      <w:r w:rsidRPr="009258DB">
        <w:rPr>
          <w:rFonts w:ascii="Times New Roman" w:eastAsia="Times New Roman" w:hAnsi="Times New Roman" w:cs="Times New Roman"/>
          <w:sz w:val="24"/>
          <w:lang w:eastAsia="pl-PL"/>
        </w:rPr>
        <w:t xml:space="preserve"> Umowy;</w:t>
      </w:r>
    </w:p>
    <w:p w14:paraId="6CBDE8C4" w14:textId="6D813147" w:rsidR="00684D79" w:rsidRPr="009258DB" w:rsidRDefault="00684D79" w:rsidP="005A0378">
      <w:pPr>
        <w:widowControl w:val="0"/>
        <w:snapToGrid w:val="0"/>
        <w:spacing w:after="0" w:line="240" w:lineRule="auto"/>
        <w:ind w:left="360"/>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terminie </w:t>
      </w:r>
      <w:r w:rsidR="006270E0">
        <w:rPr>
          <w:rFonts w:ascii="Times New Roman" w:eastAsia="Times New Roman" w:hAnsi="Times New Roman" w:cs="Times New Roman"/>
          <w:sz w:val="24"/>
          <w:lang w:eastAsia="pl-PL"/>
        </w:rPr>
        <w:t>14</w:t>
      </w:r>
      <w:r w:rsidRPr="009258DB">
        <w:rPr>
          <w:rFonts w:ascii="Times New Roman" w:eastAsia="Times New Roman" w:hAnsi="Times New Roman" w:cs="Times New Roman"/>
          <w:sz w:val="24"/>
          <w:lang w:eastAsia="pl-PL"/>
        </w:rPr>
        <w:t xml:space="preserve"> dni od daty stwierdzenia jednego z powyższych naruszeń, jednak nie później niż do dnia otrzymania skutecznego zgłoszenia gotowości do odbioru końcowego.</w:t>
      </w:r>
    </w:p>
    <w:p w14:paraId="4C979067" w14:textId="77777777" w:rsidR="00684D79" w:rsidRPr="009258DB"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Oświadczenie o odstąpieniu od Umowy wymaga formy pisemnej pod rygorem nieważności i uznaje się za dokonane w dniu doręczenia oświadczenia na adres drugiej strony podany jako adres dla doręczeń, przy czym odmowa odebrania przesyłki przez drugą stronę, lub jej niepodjęcie w terminie uważane będzie za skutecznie dokonane doręczenie odpowiednio w dacie odmowy lub w dacie upływu terminu na podjęcie przesyłki.</w:t>
      </w:r>
    </w:p>
    <w:p w14:paraId="6D8B9A27" w14:textId="13834FB9" w:rsidR="00684D79" w:rsidRPr="009258DB"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razie odstąpienia od Umowy przez Zamawiającego Wykonawca zobowiązany jest do doprowadzeniu </w:t>
      </w:r>
      <w:r w:rsidR="000407D7" w:rsidRPr="000407D7">
        <w:rPr>
          <w:rFonts w:ascii="Times New Roman" w:eastAsia="Times New Roman" w:hAnsi="Times New Roman" w:cs="Times New Roman"/>
          <w:sz w:val="24"/>
          <w:lang w:eastAsia="pl-PL"/>
        </w:rPr>
        <w:t>Terenu B</w:t>
      </w:r>
      <w:r w:rsidRPr="000407D7">
        <w:rPr>
          <w:rFonts w:ascii="Times New Roman" w:eastAsia="Times New Roman" w:hAnsi="Times New Roman" w:cs="Times New Roman"/>
          <w:sz w:val="24"/>
          <w:lang w:eastAsia="pl-PL"/>
        </w:rPr>
        <w:t>udowy</w:t>
      </w:r>
      <w:r w:rsidRPr="009258DB">
        <w:rPr>
          <w:rFonts w:ascii="Times New Roman" w:eastAsia="Times New Roman" w:hAnsi="Times New Roman" w:cs="Times New Roman"/>
          <w:sz w:val="24"/>
          <w:lang w:eastAsia="pl-PL"/>
        </w:rPr>
        <w:t xml:space="preserve"> i </w:t>
      </w:r>
      <w:r w:rsidR="00626AC4">
        <w:rPr>
          <w:rFonts w:ascii="Times New Roman" w:eastAsia="Times New Roman" w:hAnsi="Times New Roman" w:cs="Times New Roman"/>
          <w:sz w:val="24"/>
          <w:lang w:eastAsia="pl-PL"/>
        </w:rPr>
        <w:t>n</w:t>
      </w:r>
      <w:r w:rsidRPr="009258DB">
        <w:rPr>
          <w:rFonts w:ascii="Times New Roman" w:eastAsia="Times New Roman" w:hAnsi="Times New Roman" w:cs="Times New Roman"/>
          <w:sz w:val="24"/>
          <w:lang w:eastAsia="pl-PL"/>
        </w:rPr>
        <w:t>ieruchomości do należytego stanu i porządku oraz ich opuszczenia i wydania Zamawiającemu bez osobnego wezwania, niezwłocznie, nie później niż w terminie 3 dni liczonych od dnia odstąpienia</w:t>
      </w:r>
      <w:r w:rsidR="004F6A48">
        <w:rPr>
          <w:rFonts w:ascii="Times New Roman" w:eastAsia="Times New Roman" w:hAnsi="Times New Roman" w:cs="Times New Roman"/>
          <w:sz w:val="24"/>
          <w:lang w:eastAsia="pl-PL"/>
        </w:rPr>
        <w:t xml:space="preserve"> od Umowy</w:t>
      </w:r>
      <w:r w:rsidRPr="009258DB">
        <w:rPr>
          <w:rFonts w:ascii="Times New Roman" w:eastAsia="Times New Roman" w:hAnsi="Times New Roman" w:cs="Times New Roman"/>
          <w:sz w:val="24"/>
          <w:lang w:eastAsia="pl-PL"/>
        </w:rPr>
        <w:t>.</w:t>
      </w:r>
    </w:p>
    <w:p w14:paraId="1FA5C919" w14:textId="4572D045" w:rsidR="00684D79" w:rsidRPr="009258DB" w:rsidRDefault="00684D79" w:rsidP="00C14AF8">
      <w:pPr>
        <w:numPr>
          <w:ilvl w:val="0"/>
          <w:numId w:val="1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w:t>
      </w:r>
      <w:r w:rsidR="00C95C17" w:rsidRPr="009258DB">
        <w:rPr>
          <w:rFonts w:ascii="Times New Roman" w:eastAsia="Times New Roman" w:hAnsi="Times New Roman" w:cs="Times New Roman"/>
          <w:sz w:val="24"/>
          <w:lang w:eastAsia="pl-PL"/>
        </w:rPr>
        <w:t>jący wyznaczy termin dodatkowy 2</w:t>
      </w:r>
      <w:r w:rsidRPr="009258DB">
        <w:rPr>
          <w:rFonts w:ascii="Times New Roman" w:eastAsia="Times New Roman" w:hAnsi="Times New Roman" w:cs="Times New Roman"/>
          <w:sz w:val="24"/>
          <w:lang w:eastAsia="pl-PL"/>
        </w:rPr>
        <w:t>-dniowy, a po jego bezskutecznym upływie będzie uprawniony do jednostronnego sporządzenia wymaganych protokołów. Protokół sporządzony z zachowaniem powyższej procedury będzie wiążący dla Wykonawcy.</w:t>
      </w:r>
    </w:p>
    <w:p w14:paraId="36209288" w14:textId="2F08D3FF" w:rsidR="00684D79" w:rsidRPr="009258DB" w:rsidRDefault="00684D79" w:rsidP="00C14AF8">
      <w:pPr>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Niezależnie od zapisów ust. 1 niniejszego paragrafu w razie wystąpienia zmiany </w:t>
      </w:r>
      <w:r w:rsidRPr="000407D7">
        <w:rPr>
          <w:rFonts w:ascii="Times New Roman" w:eastAsia="Times New Roman" w:hAnsi="Times New Roman" w:cs="Times New Roman"/>
          <w:sz w:val="24"/>
          <w:lang w:eastAsia="pl-PL"/>
        </w:rPr>
        <w:t xml:space="preserve">okoliczności powodującej, że wykonanie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 xml:space="preserve">mowy nie leży w interesie Zamawiającego, czego nie można było przewidzieć w chwili jej zawarcia, Zamawiający może odstąpić od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mowy w terminie 30 dni od powzięcia wiadomości o powyższych okolicznościach. W</w:t>
      </w:r>
      <w:r w:rsidRPr="009258DB">
        <w:rPr>
          <w:rFonts w:ascii="Times New Roman" w:eastAsia="Times New Roman" w:hAnsi="Times New Roman" w:cs="Times New Roman"/>
          <w:sz w:val="24"/>
          <w:lang w:eastAsia="pl-PL"/>
        </w:rPr>
        <w:t xml:space="preserve"> takim wypadku Wykonawca może żądać jedynie wynagrodzenia częściowego - proporcjonalnie do zakresu prac wykonanych do chwili otrzymania zawiadomienia o odstąpieniu od umowy.</w:t>
      </w:r>
    </w:p>
    <w:p w14:paraId="1AA24C11" w14:textId="77777777" w:rsidR="00684D79" w:rsidRPr="009258DB" w:rsidRDefault="00684D79" w:rsidP="005A0378">
      <w:pPr>
        <w:spacing w:after="0" w:line="240" w:lineRule="auto"/>
        <w:jc w:val="both"/>
        <w:rPr>
          <w:rFonts w:ascii="Times New Roman" w:eastAsia="Times New Roman" w:hAnsi="Times New Roman" w:cs="Times New Roman"/>
          <w:sz w:val="24"/>
          <w:lang w:eastAsia="pl-PL"/>
        </w:rPr>
      </w:pPr>
    </w:p>
    <w:p w14:paraId="5F4CE7CA" w14:textId="134E8189" w:rsidR="00684D79" w:rsidRPr="009258DB" w:rsidRDefault="00C47053" w:rsidP="00684D79">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15</w:t>
      </w:r>
      <w:r w:rsidR="004F6A48">
        <w:rPr>
          <w:rFonts w:ascii="Times New Roman" w:eastAsia="Times New Roman" w:hAnsi="Times New Roman" w:cs="Times New Roman"/>
          <w:b/>
          <w:bCs/>
          <w:sz w:val="24"/>
          <w:lang w:eastAsia="pl-PL"/>
        </w:rPr>
        <w:t>.</w:t>
      </w:r>
    </w:p>
    <w:p w14:paraId="24651264" w14:textId="77777777" w:rsidR="00684D79" w:rsidRPr="00C47053" w:rsidRDefault="00684D79" w:rsidP="00684D79">
      <w:pPr>
        <w:spacing w:after="0" w:line="240" w:lineRule="auto"/>
        <w:jc w:val="center"/>
        <w:rPr>
          <w:rFonts w:ascii="Times New Roman" w:eastAsia="Times New Roman" w:hAnsi="Times New Roman" w:cs="Times New Roman"/>
          <w:b/>
          <w:bCs/>
          <w:sz w:val="24"/>
          <w:lang w:eastAsia="pl-PL"/>
        </w:rPr>
      </w:pPr>
      <w:r w:rsidRPr="00C47053">
        <w:rPr>
          <w:rFonts w:ascii="Times New Roman" w:eastAsia="Times New Roman" w:hAnsi="Times New Roman" w:cs="Times New Roman"/>
          <w:b/>
          <w:bCs/>
          <w:sz w:val="24"/>
          <w:lang w:eastAsia="pl-PL"/>
        </w:rPr>
        <w:t>KARY UMOWNE</w:t>
      </w:r>
    </w:p>
    <w:p w14:paraId="547F5048" w14:textId="77777777" w:rsidR="00684D79" w:rsidRPr="009258DB" w:rsidRDefault="00684D79"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Zamawiający może żądać od Wykonawcy zapłaty kar umownych:</w:t>
      </w:r>
    </w:p>
    <w:p w14:paraId="7C9C1CD0" w14:textId="5F25C563" w:rsidR="00684D79" w:rsidRDefault="00684D79" w:rsidP="000450E4">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odstąpienia </w:t>
      </w:r>
      <w:r w:rsidRPr="000407D7">
        <w:rPr>
          <w:rFonts w:ascii="Times New Roman" w:eastAsia="Times New Roman" w:hAnsi="Times New Roman" w:cs="Times New Roman"/>
          <w:sz w:val="24"/>
          <w:lang w:eastAsia="pl-PL"/>
        </w:rPr>
        <w:t xml:space="preserve">od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mowy przez którąkolwiek ze stron - na skutek okoliczności, za które odpo</w:t>
      </w:r>
      <w:r w:rsidR="005D63EC" w:rsidRPr="000407D7">
        <w:rPr>
          <w:rFonts w:ascii="Times New Roman" w:eastAsia="Times New Roman" w:hAnsi="Times New Roman" w:cs="Times New Roman"/>
          <w:sz w:val="24"/>
          <w:lang w:eastAsia="pl-PL"/>
        </w:rPr>
        <w:t>wiada Wykonawca - w wysokości 2</w:t>
      </w:r>
      <w:r w:rsidRPr="000407D7">
        <w:rPr>
          <w:rFonts w:ascii="Times New Roman" w:eastAsia="Times New Roman" w:hAnsi="Times New Roman" w:cs="Times New Roman"/>
          <w:sz w:val="24"/>
          <w:lang w:eastAsia="pl-PL"/>
        </w:rPr>
        <w:t xml:space="preserve">0% wynagrodzenia brutto określonego w § </w:t>
      </w:r>
      <w:r w:rsidR="009E362F" w:rsidRPr="000407D7">
        <w:rPr>
          <w:rFonts w:ascii="Times New Roman" w:eastAsia="Times New Roman" w:hAnsi="Times New Roman" w:cs="Times New Roman"/>
          <w:sz w:val="24"/>
          <w:lang w:eastAsia="pl-PL"/>
        </w:rPr>
        <w:t>7</w:t>
      </w:r>
      <w:r w:rsidRPr="000407D7">
        <w:rPr>
          <w:rFonts w:ascii="Times New Roman" w:eastAsia="Times New Roman" w:hAnsi="Times New Roman" w:cs="Times New Roman"/>
          <w:sz w:val="24"/>
          <w:lang w:eastAsia="pl-PL"/>
        </w:rPr>
        <w:t xml:space="preserve"> ust. 1 Umowy;</w:t>
      </w:r>
    </w:p>
    <w:p w14:paraId="1CED64E5" w14:textId="4AB0424B" w:rsidR="00C609B2" w:rsidRPr="00C609B2" w:rsidRDefault="00C609B2" w:rsidP="00C609B2">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odstąpienia </w:t>
      </w:r>
      <w:r w:rsidRPr="000407D7">
        <w:rPr>
          <w:rFonts w:ascii="Times New Roman" w:eastAsia="Times New Roman" w:hAnsi="Times New Roman" w:cs="Times New Roman"/>
          <w:sz w:val="24"/>
          <w:lang w:eastAsia="pl-PL"/>
        </w:rPr>
        <w:t xml:space="preserve">od Umowy </w:t>
      </w:r>
      <w:r>
        <w:rPr>
          <w:rFonts w:ascii="Times New Roman" w:eastAsia="Times New Roman" w:hAnsi="Times New Roman" w:cs="Times New Roman"/>
          <w:sz w:val="24"/>
          <w:lang w:eastAsia="pl-PL"/>
        </w:rPr>
        <w:t xml:space="preserve">w części dotyczącej prawa opcji </w:t>
      </w:r>
      <w:r w:rsidRPr="000407D7">
        <w:rPr>
          <w:rFonts w:ascii="Times New Roman" w:eastAsia="Times New Roman" w:hAnsi="Times New Roman" w:cs="Times New Roman"/>
          <w:sz w:val="24"/>
          <w:lang w:eastAsia="pl-PL"/>
        </w:rPr>
        <w:t>przez którąkolwiek ze stron - na skutek okoliczności, za które odpo</w:t>
      </w:r>
      <w:r>
        <w:rPr>
          <w:rFonts w:ascii="Times New Roman" w:eastAsia="Times New Roman" w:hAnsi="Times New Roman" w:cs="Times New Roman"/>
          <w:sz w:val="24"/>
          <w:lang w:eastAsia="pl-PL"/>
        </w:rPr>
        <w:t>wiada Wykonawca - w wysokości 3</w:t>
      </w:r>
      <w:r w:rsidRPr="000407D7">
        <w:rPr>
          <w:rFonts w:ascii="Times New Roman" w:eastAsia="Times New Roman" w:hAnsi="Times New Roman" w:cs="Times New Roman"/>
          <w:sz w:val="24"/>
          <w:lang w:eastAsia="pl-PL"/>
        </w:rPr>
        <w:t>0% wynagrodzenia brutto określonego w § 7</w:t>
      </w:r>
      <w:r>
        <w:rPr>
          <w:rFonts w:ascii="Times New Roman" w:eastAsia="Times New Roman" w:hAnsi="Times New Roman" w:cs="Times New Roman"/>
          <w:sz w:val="24"/>
          <w:lang w:eastAsia="pl-PL"/>
        </w:rPr>
        <w:t xml:space="preserve"> ust. 2</w:t>
      </w:r>
      <w:r w:rsidRPr="000407D7">
        <w:rPr>
          <w:rFonts w:ascii="Times New Roman" w:eastAsia="Times New Roman" w:hAnsi="Times New Roman" w:cs="Times New Roman"/>
          <w:sz w:val="24"/>
          <w:lang w:eastAsia="pl-PL"/>
        </w:rPr>
        <w:t xml:space="preserve"> Umowy;</w:t>
      </w:r>
    </w:p>
    <w:p w14:paraId="01B0C495" w14:textId="4A534B29" w:rsidR="00684D79" w:rsidRPr="000407D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nieprzedstawienia </w:t>
      </w:r>
      <w:r w:rsidR="000450E4">
        <w:rPr>
          <w:rFonts w:ascii="Times New Roman" w:eastAsia="Times New Roman" w:hAnsi="Times New Roman" w:cs="Times New Roman"/>
          <w:sz w:val="24"/>
          <w:lang w:eastAsia="pl-PL"/>
        </w:rPr>
        <w:t xml:space="preserve">najpóźniej w dniu podpisania  Umowy, </w:t>
      </w:r>
      <w:r w:rsidRPr="009258DB">
        <w:rPr>
          <w:rFonts w:ascii="Times New Roman" w:eastAsia="Times New Roman" w:hAnsi="Times New Roman" w:cs="Times New Roman"/>
          <w:sz w:val="24"/>
          <w:lang w:eastAsia="pl-PL"/>
        </w:rPr>
        <w:t xml:space="preserve">umowy ubezpieczenia od odpowiedzialności cywilnej w wysokości </w:t>
      </w:r>
      <w:r w:rsidR="00CA5230">
        <w:rPr>
          <w:rFonts w:ascii="Times New Roman" w:eastAsia="Times New Roman" w:hAnsi="Times New Roman" w:cs="Times New Roman"/>
          <w:sz w:val="24"/>
          <w:lang w:eastAsia="pl-PL"/>
        </w:rPr>
        <w:t>0,</w:t>
      </w:r>
      <w:r w:rsidR="005D63EC" w:rsidRPr="009258DB">
        <w:rPr>
          <w:rFonts w:ascii="Times New Roman" w:eastAsia="Times New Roman" w:hAnsi="Times New Roman" w:cs="Times New Roman"/>
          <w:sz w:val="24"/>
          <w:lang w:eastAsia="pl-PL"/>
        </w:rPr>
        <w:t>5</w:t>
      </w:r>
      <w:r w:rsidRPr="009258DB">
        <w:rPr>
          <w:rFonts w:ascii="Times New Roman" w:eastAsia="Times New Roman" w:hAnsi="Times New Roman" w:cs="Times New Roman"/>
          <w:sz w:val="24"/>
          <w:lang w:eastAsia="pl-PL"/>
        </w:rPr>
        <w:t xml:space="preserve">% wynagrodzenia brutto określonego w </w:t>
      </w:r>
      <w:r w:rsidRPr="000407D7">
        <w:rPr>
          <w:rFonts w:ascii="Times New Roman" w:eastAsia="Times New Roman" w:hAnsi="Times New Roman" w:cs="Times New Roman"/>
          <w:sz w:val="24"/>
          <w:lang w:eastAsia="pl-PL"/>
        </w:rPr>
        <w:t xml:space="preserve">§ </w:t>
      </w:r>
      <w:r w:rsidR="009E362F" w:rsidRPr="000407D7">
        <w:rPr>
          <w:rFonts w:ascii="Times New Roman" w:eastAsia="Times New Roman" w:hAnsi="Times New Roman" w:cs="Times New Roman"/>
          <w:sz w:val="24"/>
          <w:lang w:eastAsia="pl-PL"/>
        </w:rPr>
        <w:t>7</w:t>
      </w:r>
      <w:r w:rsidRPr="000407D7">
        <w:rPr>
          <w:rFonts w:ascii="Times New Roman" w:eastAsia="Times New Roman" w:hAnsi="Times New Roman" w:cs="Times New Roman"/>
          <w:sz w:val="24"/>
          <w:lang w:eastAsia="pl-PL"/>
        </w:rPr>
        <w:t xml:space="preserve"> ust. 1 Umowy;</w:t>
      </w:r>
    </w:p>
    <w:p w14:paraId="378E3BB4" w14:textId="12C458BF" w:rsidR="00684D79" w:rsidRPr="009258DB"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0407D7">
        <w:rPr>
          <w:rFonts w:ascii="Times New Roman" w:eastAsia="Times New Roman" w:hAnsi="Times New Roman" w:cs="Times New Roman"/>
          <w:sz w:val="24"/>
          <w:lang w:eastAsia="pl-PL"/>
        </w:rPr>
        <w:lastRenderedPageBreak/>
        <w:t xml:space="preserve">w przypadku stwierdzenia braku zapłaty lub nieterminowej zapłaty wynagrodzenia należnego podwykonawcom lub dalszym podwykonawcom w wysokości </w:t>
      </w:r>
      <w:r w:rsidR="00CA5230">
        <w:rPr>
          <w:rFonts w:ascii="Times New Roman" w:eastAsia="Times New Roman" w:hAnsi="Times New Roman" w:cs="Times New Roman"/>
          <w:sz w:val="24"/>
          <w:lang w:eastAsia="pl-PL"/>
        </w:rPr>
        <w:t>0,5</w:t>
      </w:r>
      <w:r w:rsidRPr="000407D7">
        <w:rPr>
          <w:rFonts w:ascii="Times New Roman" w:eastAsia="Times New Roman" w:hAnsi="Times New Roman" w:cs="Times New Roman"/>
          <w:sz w:val="24"/>
          <w:lang w:eastAsia="pl-PL"/>
        </w:rPr>
        <w:t>% wynagrodzenia brutto</w:t>
      </w:r>
      <w:r w:rsidR="005D63EC" w:rsidRPr="000407D7">
        <w:rPr>
          <w:rFonts w:ascii="Times New Roman" w:eastAsia="Times New Roman" w:hAnsi="Times New Roman" w:cs="Times New Roman"/>
          <w:sz w:val="24"/>
          <w:lang w:eastAsia="pl-PL"/>
        </w:rPr>
        <w:t xml:space="preserve"> określonego w § </w:t>
      </w:r>
      <w:r w:rsidR="009E362F" w:rsidRPr="000407D7">
        <w:rPr>
          <w:rFonts w:ascii="Times New Roman" w:eastAsia="Times New Roman" w:hAnsi="Times New Roman" w:cs="Times New Roman"/>
          <w:sz w:val="24"/>
          <w:lang w:eastAsia="pl-PL"/>
        </w:rPr>
        <w:t>7</w:t>
      </w:r>
      <w:r w:rsidR="005D63EC" w:rsidRPr="000407D7">
        <w:rPr>
          <w:rFonts w:ascii="Times New Roman" w:eastAsia="Times New Roman" w:hAnsi="Times New Roman" w:cs="Times New Roman"/>
          <w:sz w:val="24"/>
          <w:lang w:eastAsia="pl-PL"/>
        </w:rPr>
        <w:t xml:space="preserve"> ust. 1 Umowy</w:t>
      </w:r>
      <w:r w:rsidR="00AA7D0E">
        <w:rPr>
          <w:rFonts w:ascii="Times New Roman" w:eastAsia="Times New Roman" w:hAnsi="Times New Roman" w:cs="Times New Roman"/>
          <w:sz w:val="24"/>
          <w:lang w:eastAsia="pl-PL"/>
        </w:rPr>
        <w:t xml:space="preserve"> za każdy stwierdzony przypadek</w:t>
      </w:r>
      <w:r w:rsidR="005D63EC" w:rsidRPr="009258DB">
        <w:rPr>
          <w:rFonts w:ascii="Times New Roman" w:eastAsia="Times New Roman" w:hAnsi="Times New Roman" w:cs="Times New Roman"/>
          <w:sz w:val="24"/>
          <w:lang w:eastAsia="pl-PL"/>
        </w:rPr>
        <w:t>;</w:t>
      </w:r>
      <w:r w:rsidRPr="009258DB">
        <w:rPr>
          <w:rFonts w:ascii="Times New Roman" w:eastAsia="Times New Roman" w:hAnsi="Times New Roman" w:cs="Times New Roman"/>
          <w:sz w:val="24"/>
          <w:lang w:eastAsia="pl-PL"/>
        </w:rPr>
        <w:t xml:space="preserve"> </w:t>
      </w:r>
    </w:p>
    <w:p w14:paraId="6695393C" w14:textId="118D5176" w:rsidR="00684D79" w:rsidRPr="009258DB"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w:t>
      </w:r>
      <w:r w:rsidR="00F0599A">
        <w:rPr>
          <w:rFonts w:ascii="Times New Roman" w:eastAsia="Times New Roman" w:hAnsi="Times New Roman" w:cs="Times New Roman"/>
          <w:sz w:val="24"/>
          <w:lang w:eastAsia="pl-PL"/>
        </w:rPr>
        <w:t>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w:t>
      </w:r>
      <w:r w:rsidRPr="009258DB">
        <w:rPr>
          <w:rFonts w:ascii="Times New Roman" w:eastAsia="Times New Roman" w:hAnsi="Times New Roman" w:cs="Times New Roman"/>
          <w:sz w:val="24"/>
          <w:lang w:eastAsia="pl-PL"/>
        </w:rPr>
        <w:t xml:space="preserve"> w wysokości </w:t>
      </w:r>
      <w:r w:rsidR="00CA5230">
        <w:rPr>
          <w:rFonts w:ascii="Times New Roman" w:eastAsia="Times New Roman" w:hAnsi="Times New Roman" w:cs="Times New Roman"/>
          <w:sz w:val="24"/>
          <w:lang w:eastAsia="pl-PL"/>
        </w:rPr>
        <w:t>0,</w:t>
      </w:r>
      <w:r w:rsidRPr="009258DB">
        <w:rPr>
          <w:rFonts w:ascii="Times New Roman" w:eastAsia="Times New Roman" w:hAnsi="Times New Roman" w:cs="Times New Roman"/>
          <w:sz w:val="24"/>
          <w:lang w:eastAsia="pl-PL"/>
        </w:rPr>
        <w:t xml:space="preserve">5% wynagrodzenia brutto określonego w </w:t>
      </w:r>
      <w:r w:rsidRPr="00FE2131">
        <w:rPr>
          <w:rFonts w:ascii="Times New Roman" w:eastAsia="Times New Roman" w:hAnsi="Times New Roman" w:cs="Times New Roman"/>
          <w:sz w:val="24"/>
          <w:lang w:eastAsia="pl-PL"/>
        </w:rPr>
        <w:t xml:space="preserve">§ </w:t>
      </w:r>
      <w:r w:rsidR="000450E4" w:rsidRPr="00FE2131">
        <w:rPr>
          <w:rFonts w:ascii="Times New Roman" w:eastAsia="Times New Roman" w:hAnsi="Times New Roman" w:cs="Times New Roman"/>
          <w:sz w:val="24"/>
          <w:lang w:eastAsia="pl-PL"/>
        </w:rPr>
        <w:t>7</w:t>
      </w:r>
      <w:r w:rsidRPr="00FE2131">
        <w:rPr>
          <w:rFonts w:ascii="Times New Roman" w:eastAsia="Times New Roman" w:hAnsi="Times New Roman" w:cs="Times New Roman"/>
          <w:sz w:val="24"/>
          <w:lang w:eastAsia="pl-PL"/>
        </w:rPr>
        <w:t xml:space="preserve"> ust. 1 Umowy.</w:t>
      </w:r>
      <w:r w:rsidRPr="009258DB">
        <w:rPr>
          <w:rFonts w:ascii="Times New Roman" w:eastAsia="Times New Roman" w:hAnsi="Times New Roman" w:cs="Times New Roman"/>
          <w:sz w:val="24"/>
          <w:lang w:eastAsia="pl-PL"/>
        </w:rPr>
        <w:t xml:space="preserve"> </w:t>
      </w:r>
    </w:p>
    <w:p w14:paraId="05C1B2A1" w14:textId="4448BC5D" w:rsidR="00684D79" w:rsidRPr="000407D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opóźnienia w usunięciu usterek stwierdzonych w protokole odbioru w wysokości </w:t>
      </w:r>
      <w:r w:rsidRPr="000407D7">
        <w:rPr>
          <w:rFonts w:ascii="Times New Roman" w:eastAsia="Times New Roman" w:hAnsi="Times New Roman" w:cs="Times New Roman"/>
          <w:sz w:val="24"/>
          <w:lang w:eastAsia="pl-PL"/>
        </w:rPr>
        <w:t>0,</w:t>
      </w:r>
      <w:r w:rsidR="0080793A" w:rsidRPr="000407D7">
        <w:rPr>
          <w:rFonts w:ascii="Times New Roman" w:eastAsia="Times New Roman" w:hAnsi="Times New Roman" w:cs="Times New Roman"/>
          <w:sz w:val="24"/>
          <w:lang w:eastAsia="pl-PL"/>
        </w:rPr>
        <w:t>2</w:t>
      </w:r>
      <w:r w:rsidRPr="000407D7">
        <w:rPr>
          <w:rFonts w:ascii="Times New Roman" w:eastAsia="Times New Roman" w:hAnsi="Times New Roman" w:cs="Times New Roman"/>
          <w:sz w:val="24"/>
          <w:lang w:eastAsia="pl-PL"/>
        </w:rPr>
        <w:t>% wynagrodzenia brutto</w:t>
      </w:r>
      <w:r w:rsidR="003D74DF" w:rsidRPr="000407D7">
        <w:rPr>
          <w:rFonts w:ascii="Times New Roman" w:eastAsia="Times New Roman" w:hAnsi="Times New Roman" w:cs="Times New Roman"/>
          <w:sz w:val="24"/>
          <w:lang w:eastAsia="pl-PL"/>
        </w:rPr>
        <w:t xml:space="preserve"> </w:t>
      </w:r>
      <w:r w:rsidRPr="000407D7">
        <w:rPr>
          <w:rFonts w:ascii="Times New Roman" w:eastAsia="Times New Roman" w:hAnsi="Times New Roman" w:cs="Times New Roman"/>
          <w:sz w:val="24"/>
          <w:lang w:eastAsia="pl-PL"/>
        </w:rPr>
        <w:t xml:space="preserve">określonego w § </w:t>
      </w:r>
      <w:r w:rsidR="009E362F" w:rsidRPr="000407D7">
        <w:rPr>
          <w:rFonts w:ascii="Times New Roman" w:eastAsia="Times New Roman" w:hAnsi="Times New Roman" w:cs="Times New Roman"/>
          <w:sz w:val="24"/>
          <w:lang w:eastAsia="pl-PL"/>
        </w:rPr>
        <w:t>7</w:t>
      </w:r>
      <w:r w:rsidRPr="000407D7">
        <w:rPr>
          <w:rFonts w:ascii="Times New Roman" w:eastAsia="Times New Roman" w:hAnsi="Times New Roman" w:cs="Times New Roman"/>
          <w:sz w:val="24"/>
          <w:lang w:eastAsia="pl-PL"/>
        </w:rPr>
        <w:t xml:space="preserve"> ust. 1 Umowy, </w:t>
      </w:r>
      <w:r w:rsidR="0080793A" w:rsidRPr="000407D7">
        <w:rPr>
          <w:rFonts w:ascii="Times New Roman" w:eastAsia="Times New Roman" w:hAnsi="Times New Roman" w:cs="Times New Roman"/>
          <w:sz w:val="24"/>
          <w:lang w:eastAsia="pl-PL"/>
        </w:rPr>
        <w:t xml:space="preserve">za każdy dzień opóźnienia,  </w:t>
      </w:r>
      <w:r w:rsidRPr="000407D7">
        <w:rPr>
          <w:rFonts w:ascii="Times New Roman" w:eastAsia="Times New Roman" w:hAnsi="Times New Roman" w:cs="Times New Roman"/>
          <w:sz w:val="24"/>
          <w:lang w:eastAsia="pl-PL"/>
        </w:rPr>
        <w:t>jednak nie więcej niż 20% wynagrodzenia brutto, o którym mowa w §</w:t>
      </w:r>
      <w:r w:rsidR="009E362F" w:rsidRPr="000407D7">
        <w:rPr>
          <w:rFonts w:ascii="Times New Roman" w:eastAsia="Times New Roman" w:hAnsi="Times New Roman" w:cs="Times New Roman"/>
          <w:sz w:val="24"/>
          <w:lang w:eastAsia="pl-PL"/>
        </w:rPr>
        <w:t>7</w:t>
      </w:r>
      <w:r w:rsidRPr="000407D7">
        <w:rPr>
          <w:rFonts w:ascii="Times New Roman" w:eastAsia="Times New Roman" w:hAnsi="Times New Roman" w:cs="Times New Roman"/>
          <w:sz w:val="24"/>
          <w:lang w:eastAsia="pl-PL"/>
        </w:rPr>
        <w:t xml:space="preserve"> ust. 1 Umowy;</w:t>
      </w:r>
    </w:p>
    <w:p w14:paraId="72EE7951" w14:textId="356F1061" w:rsidR="00684D79" w:rsidRPr="000407D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0407D7">
        <w:rPr>
          <w:rFonts w:ascii="Times New Roman" w:eastAsia="Times New Roman" w:hAnsi="Times New Roman" w:cs="Times New Roman"/>
          <w:sz w:val="24"/>
          <w:lang w:eastAsia="pl-PL"/>
        </w:rPr>
        <w:t>w przypadku opóźnienia w usunięciu usterek stwierdzonych w okresie gwarancji lub rękojmi w wysokości 0,</w:t>
      </w:r>
      <w:r w:rsidR="0080793A" w:rsidRPr="000407D7">
        <w:rPr>
          <w:rFonts w:ascii="Times New Roman" w:eastAsia="Times New Roman" w:hAnsi="Times New Roman" w:cs="Times New Roman"/>
          <w:sz w:val="24"/>
          <w:lang w:eastAsia="pl-PL"/>
        </w:rPr>
        <w:t>2</w:t>
      </w:r>
      <w:r w:rsidRPr="000407D7">
        <w:rPr>
          <w:rFonts w:ascii="Times New Roman" w:eastAsia="Times New Roman" w:hAnsi="Times New Roman" w:cs="Times New Roman"/>
          <w:sz w:val="24"/>
          <w:lang w:eastAsia="pl-PL"/>
        </w:rPr>
        <w:t xml:space="preserve">% wynagrodzenia brutto określonego w § </w:t>
      </w:r>
      <w:r w:rsidR="009E362F" w:rsidRPr="000407D7">
        <w:rPr>
          <w:rFonts w:ascii="Times New Roman" w:eastAsia="Times New Roman" w:hAnsi="Times New Roman" w:cs="Times New Roman"/>
          <w:sz w:val="24"/>
          <w:lang w:eastAsia="pl-PL"/>
        </w:rPr>
        <w:t>7</w:t>
      </w:r>
      <w:r w:rsidRPr="000407D7">
        <w:rPr>
          <w:rFonts w:ascii="Times New Roman" w:eastAsia="Times New Roman" w:hAnsi="Times New Roman" w:cs="Times New Roman"/>
          <w:sz w:val="24"/>
          <w:lang w:eastAsia="pl-PL"/>
        </w:rPr>
        <w:t xml:space="preserve"> ust. 1 Umowy, </w:t>
      </w:r>
      <w:r w:rsidR="0080793A" w:rsidRPr="000407D7">
        <w:rPr>
          <w:rFonts w:ascii="Times New Roman" w:eastAsia="Times New Roman" w:hAnsi="Times New Roman" w:cs="Times New Roman"/>
          <w:sz w:val="24"/>
          <w:lang w:eastAsia="pl-PL"/>
        </w:rPr>
        <w:t xml:space="preserve">za każdy dzień opóźnienia, </w:t>
      </w:r>
      <w:r w:rsidRPr="000407D7">
        <w:rPr>
          <w:rFonts w:ascii="Times New Roman" w:eastAsia="Times New Roman" w:hAnsi="Times New Roman" w:cs="Times New Roman"/>
          <w:sz w:val="24"/>
          <w:lang w:eastAsia="pl-PL"/>
        </w:rPr>
        <w:t>jednak nie więcej niż 20% wynagrodzenia brutto, o którym mowa w §</w:t>
      </w:r>
      <w:r w:rsidR="009E362F" w:rsidRPr="000407D7">
        <w:rPr>
          <w:rFonts w:ascii="Times New Roman" w:eastAsia="Times New Roman" w:hAnsi="Times New Roman" w:cs="Times New Roman"/>
          <w:sz w:val="24"/>
          <w:lang w:eastAsia="pl-PL"/>
        </w:rPr>
        <w:t>7</w:t>
      </w:r>
      <w:r w:rsidRPr="000407D7">
        <w:rPr>
          <w:rFonts w:ascii="Times New Roman" w:eastAsia="Times New Roman" w:hAnsi="Times New Roman" w:cs="Times New Roman"/>
          <w:sz w:val="24"/>
          <w:lang w:eastAsia="pl-PL"/>
        </w:rPr>
        <w:t xml:space="preserve"> ust. 1 Umowy;</w:t>
      </w:r>
    </w:p>
    <w:p w14:paraId="1EEB93F8" w14:textId="7444C968" w:rsidR="00C15C2E" w:rsidRPr="000407D7" w:rsidRDefault="00FC37C1" w:rsidP="009E362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0407D7">
        <w:rPr>
          <w:rFonts w:ascii="Times New Roman" w:eastAsia="Times New Roman" w:hAnsi="Times New Roman" w:cs="Times New Roman"/>
          <w:sz w:val="24"/>
          <w:lang w:eastAsia="pl-PL"/>
        </w:rPr>
        <w:t xml:space="preserve">w przypadku dokonania przez Wykonawcę nieuzasadnionych bądź samowolnych zmian Dokumentacji Projektowej w wysokości 0,5% wynagrodzenia brutto określonego w </w:t>
      </w:r>
      <w:r w:rsidR="009E362F" w:rsidRPr="000407D7">
        <w:rPr>
          <w:rFonts w:ascii="Times New Roman" w:eastAsia="Times New Roman" w:hAnsi="Times New Roman" w:cs="Times New Roman"/>
          <w:sz w:val="24"/>
          <w:lang w:eastAsia="pl-PL"/>
        </w:rPr>
        <w:t>§ 7</w:t>
      </w:r>
      <w:r w:rsidRPr="000407D7">
        <w:rPr>
          <w:rFonts w:ascii="Times New Roman" w:eastAsia="Times New Roman" w:hAnsi="Times New Roman" w:cs="Times New Roman"/>
          <w:sz w:val="24"/>
          <w:lang w:eastAsia="pl-PL"/>
        </w:rPr>
        <w:t xml:space="preserve"> ust. 1 Umowy.</w:t>
      </w:r>
    </w:p>
    <w:p w14:paraId="39FA99D9" w14:textId="409958C4" w:rsidR="00C15C2E" w:rsidRPr="009C6E2D" w:rsidRDefault="00C15C2E" w:rsidP="009C6E2D">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E362F">
        <w:rPr>
          <w:rFonts w:ascii="Times New Roman" w:eastAsia="Times New Roman" w:hAnsi="Times New Roman" w:cs="Times New Roman"/>
          <w:sz w:val="24"/>
          <w:lang w:eastAsia="pl-PL"/>
        </w:rPr>
        <w:t xml:space="preserve">Z tytułu niespełnienia przez Wykonawcę lub podwykonawcę wymogu zatrudnienia na </w:t>
      </w:r>
      <w:r w:rsidRPr="00C70624">
        <w:rPr>
          <w:rFonts w:ascii="Times New Roman" w:eastAsia="Times New Roman" w:hAnsi="Times New Roman" w:cs="Times New Roman"/>
          <w:sz w:val="24"/>
          <w:lang w:eastAsia="pl-PL"/>
        </w:rPr>
        <w:t>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w:t>
      </w:r>
    </w:p>
    <w:p w14:paraId="064A3C81" w14:textId="77777777" w:rsidR="00C15C2E" w:rsidRPr="009258DB" w:rsidRDefault="00C15C2E" w:rsidP="000450E4">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28F1A95" w14:textId="4E01CAF3" w:rsidR="00C609B2" w:rsidRPr="00C609B2" w:rsidRDefault="00C609B2" w:rsidP="00C609B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C609B2">
        <w:rPr>
          <w:rFonts w:ascii="Times New Roman" w:eastAsia="Times New Roman" w:hAnsi="Times New Roman" w:cs="Times New Roman"/>
          <w:sz w:val="24"/>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3F502996" w14:textId="00D435DB" w:rsidR="00684D79" w:rsidRDefault="0080793A"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zastrzega sobie prawo do odszkodowania uzupełniającego przenoszącego wysokość kar umownych do wysokości rzeczywiście poniesionej szkody. </w:t>
      </w:r>
    </w:p>
    <w:p w14:paraId="570098A2" w14:textId="77777777" w:rsidR="0080793A" w:rsidRPr="009258DB" w:rsidRDefault="0080793A" w:rsidP="00FE2131">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p>
    <w:p w14:paraId="5618D9F7" w14:textId="77777777" w:rsidR="005D63EC" w:rsidRPr="009258DB" w:rsidRDefault="005D63EC" w:rsidP="005D63EC">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p>
    <w:p w14:paraId="31235D79" w14:textId="07AAAF96" w:rsidR="00684D79" w:rsidRPr="009258DB" w:rsidRDefault="00C47053" w:rsidP="00684D79">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16</w:t>
      </w:r>
      <w:r w:rsidR="004F6A48">
        <w:rPr>
          <w:rFonts w:ascii="Times New Roman" w:eastAsia="Times New Roman" w:hAnsi="Times New Roman" w:cs="Times New Roman"/>
          <w:b/>
          <w:bCs/>
          <w:sz w:val="24"/>
          <w:lang w:eastAsia="pl-PL"/>
        </w:rPr>
        <w:t>.</w:t>
      </w:r>
    </w:p>
    <w:p w14:paraId="34C5C27A" w14:textId="77777777" w:rsidR="00684D79" w:rsidRPr="00C47053" w:rsidRDefault="00684D79" w:rsidP="00684D79">
      <w:pPr>
        <w:spacing w:after="0" w:line="240" w:lineRule="auto"/>
        <w:ind w:right="-284"/>
        <w:jc w:val="center"/>
        <w:rPr>
          <w:rFonts w:ascii="Times New Roman" w:eastAsia="Times New Roman" w:hAnsi="Times New Roman" w:cs="Times New Roman"/>
          <w:b/>
          <w:sz w:val="24"/>
          <w:lang w:eastAsia="pl-PL"/>
        </w:rPr>
      </w:pPr>
      <w:r w:rsidRPr="00C47053">
        <w:rPr>
          <w:rFonts w:ascii="Times New Roman" w:eastAsia="Times New Roman" w:hAnsi="Times New Roman" w:cs="Times New Roman"/>
          <w:b/>
          <w:sz w:val="24"/>
          <w:lang w:eastAsia="pl-PL"/>
        </w:rPr>
        <w:t>UPRAWNIENIA GWARANCYJNE ORAZ RĘKOJMIA</w:t>
      </w:r>
    </w:p>
    <w:p w14:paraId="4951E2DA" w14:textId="77777777" w:rsidR="00AD56FF"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udziela</w:t>
      </w:r>
      <w:r w:rsidR="00AD56FF">
        <w:rPr>
          <w:rFonts w:ascii="Times New Roman" w:eastAsia="Times New Roman" w:hAnsi="Times New Roman" w:cs="Times New Roman"/>
          <w:sz w:val="24"/>
          <w:lang w:eastAsia="pl-PL"/>
        </w:rPr>
        <w:t>:</w:t>
      </w:r>
    </w:p>
    <w:p w14:paraId="15D648B6" w14:textId="4EC6FB3A" w:rsidR="00AD56FF" w:rsidRPr="00AD56FF" w:rsidRDefault="00AD56FF" w:rsidP="00AD56F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miesięcy gwarancji jakości</w:t>
      </w:r>
      <w:r w:rsidRPr="00AD56FF">
        <w:rPr>
          <w:rFonts w:ascii="Times New Roman" w:eastAsia="Times New Roman" w:hAnsi="Times New Roman" w:cs="Times New Roman"/>
          <w:sz w:val="24"/>
          <w:lang w:eastAsia="pl-PL"/>
        </w:rPr>
        <w:t xml:space="preserve"> na </w:t>
      </w:r>
      <w:r>
        <w:rPr>
          <w:rFonts w:ascii="Times New Roman" w:eastAsia="Times New Roman" w:hAnsi="Times New Roman" w:cs="Times New Roman"/>
          <w:sz w:val="24"/>
          <w:lang w:eastAsia="pl-PL"/>
        </w:rPr>
        <w:t>instalacje sanitarne wewnętrzne;</w:t>
      </w:r>
    </w:p>
    <w:p w14:paraId="58B01AC6" w14:textId="27EA1910" w:rsidR="00AD56FF" w:rsidRPr="00AD56FF" w:rsidRDefault="00AD56FF" w:rsidP="00AD56F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 miesięcy gwarancji jakości </w:t>
      </w:r>
      <w:r w:rsidRPr="00AD56FF">
        <w:rPr>
          <w:rFonts w:ascii="Times New Roman" w:eastAsia="Times New Roman" w:hAnsi="Times New Roman" w:cs="Times New Roman"/>
          <w:sz w:val="24"/>
          <w:lang w:eastAsia="pl-PL"/>
        </w:rPr>
        <w:t>na instalacje elektryczne niskoprądowe</w:t>
      </w:r>
      <w:r>
        <w:rPr>
          <w:rFonts w:ascii="Times New Roman" w:eastAsia="Times New Roman" w:hAnsi="Times New Roman" w:cs="Times New Roman"/>
          <w:sz w:val="24"/>
          <w:lang w:eastAsia="pl-PL"/>
        </w:rPr>
        <w:t>;</w:t>
      </w:r>
    </w:p>
    <w:p w14:paraId="770001A8" w14:textId="4FB2D452" w:rsidR="00AD56FF" w:rsidRPr="00AD56FF" w:rsidRDefault="00AD56FF" w:rsidP="00AD56F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miesięcy gwarancji jakości</w:t>
      </w:r>
      <w:r w:rsidRPr="00AD56FF">
        <w:rPr>
          <w:rFonts w:ascii="Times New Roman" w:eastAsia="Times New Roman" w:hAnsi="Times New Roman" w:cs="Times New Roman"/>
          <w:sz w:val="24"/>
          <w:lang w:eastAsia="pl-PL"/>
        </w:rPr>
        <w:t xml:space="preserve"> na </w:t>
      </w:r>
      <w:r>
        <w:rPr>
          <w:rFonts w:ascii="Times New Roman" w:eastAsia="Times New Roman" w:hAnsi="Times New Roman" w:cs="Times New Roman"/>
          <w:sz w:val="24"/>
          <w:lang w:eastAsia="pl-PL"/>
        </w:rPr>
        <w:t>oświetlenie;</w:t>
      </w:r>
    </w:p>
    <w:p w14:paraId="564C812B" w14:textId="4D8CC19C" w:rsidR="00AD56FF" w:rsidRDefault="00AD56FF" w:rsidP="00AD56F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miesięcy gwarancji jakości</w:t>
      </w:r>
      <w:r>
        <w:rPr>
          <w:rFonts w:ascii="Times New Roman" w:eastAsia="Times New Roman" w:hAnsi="Times New Roman" w:cs="Times New Roman"/>
          <w:sz w:val="24"/>
          <w:lang w:eastAsia="pl-PL"/>
        </w:rPr>
        <w:t xml:space="preserve"> na roboty budowlane;</w:t>
      </w:r>
    </w:p>
    <w:p w14:paraId="559AC72D" w14:textId="77777777" w:rsidR="00AD56FF" w:rsidRPr="00AD56FF" w:rsidRDefault="00AD56FF" w:rsidP="00AD56FF">
      <w:pPr>
        <w:suppressAutoHyphens/>
        <w:autoSpaceDN w:val="0"/>
        <w:spacing w:after="0" w:line="240" w:lineRule="auto"/>
        <w:ind w:left="720"/>
        <w:jc w:val="both"/>
        <w:textAlignment w:val="baseline"/>
        <w:rPr>
          <w:rFonts w:ascii="Times New Roman" w:eastAsia="Times New Roman" w:hAnsi="Times New Roman" w:cs="Times New Roman"/>
          <w:sz w:val="24"/>
          <w:lang w:eastAsia="pl-PL"/>
        </w:rPr>
      </w:pPr>
    </w:p>
    <w:p w14:paraId="3ECD1696" w14:textId="203CE8FC" w:rsidR="00684D79" w:rsidRPr="00AD56FF" w:rsidRDefault="00684D79"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D56FF">
        <w:rPr>
          <w:rFonts w:ascii="Times New Roman" w:eastAsia="Times New Roman" w:hAnsi="Times New Roman" w:cs="Times New Roman"/>
          <w:sz w:val="24"/>
          <w:lang w:eastAsia="pl-PL"/>
        </w:rPr>
        <w:t xml:space="preserve">Bieg gwarancji rozpoczyna się w dniu podpisania przez Strony </w:t>
      </w:r>
      <w:r w:rsidR="0080793A" w:rsidRPr="00AD56FF">
        <w:rPr>
          <w:rFonts w:ascii="Times New Roman" w:eastAsia="Times New Roman" w:hAnsi="Times New Roman" w:cs="Times New Roman"/>
          <w:sz w:val="24"/>
          <w:lang w:eastAsia="pl-PL"/>
        </w:rPr>
        <w:t xml:space="preserve">protokołu odbioru końcowego. </w:t>
      </w:r>
    </w:p>
    <w:p w14:paraId="678C4D7B" w14:textId="0C855FDF" w:rsidR="00AD56FF" w:rsidRPr="00AD56FF"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D56FF">
        <w:rPr>
          <w:rFonts w:ascii="Times New Roman" w:eastAsia="Times New Roman" w:hAnsi="Times New Roman" w:cs="Times New Roman"/>
          <w:sz w:val="24"/>
          <w:lang w:eastAsia="pl-PL"/>
        </w:rPr>
        <w:t>Okres rękojmi jest równy okresowi gwarancji.</w:t>
      </w:r>
    </w:p>
    <w:p w14:paraId="3125157D" w14:textId="4F0049E1" w:rsidR="00AD56FF" w:rsidRDefault="00AD56FF"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D56FF">
        <w:rPr>
          <w:rFonts w:ascii="Times New Roman" w:eastAsia="Times New Roman" w:hAnsi="Times New Roman" w:cs="Times New Roman"/>
          <w:sz w:val="24"/>
          <w:lang w:eastAsia="pl-PL"/>
        </w:rPr>
        <w:t xml:space="preserve">Udzielona przez Wykonawcę gwarancja jest pełna tzn. obejmuje swoim zakresem rzeczowym wszystkie elementy przedmiotu zamówienia w tym wykonane Roboty oraz </w:t>
      </w:r>
      <w:r>
        <w:rPr>
          <w:rFonts w:ascii="Times New Roman" w:eastAsia="Times New Roman" w:hAnsi="Times New Roman" w:cs="Times New Roman"/>
          <w:sz w:val="24"/>
          <w:lang w:eastAsia="pl-PL"/>
        </w:rPr>
        <w:t>m</w:t>
      </w:r>
      <w:r w:rsidRPr="00AD56FF">
        <w:rPr>
          <w:rFonts w:ascii="Times New Roman" w:eastAsia="Times New Roman" w:hAnsi="Times New Roman" w:cs="Times New Roman"/>
          <w:sz w:val="24"/>
          <w:lang w:eastAsia="pl-PL"/>
        </w:rPr>
        <w:t>ateriały, w tym również materiały, których gwarancje producenckie są krótsze niż udzielona gwarancja i jedyną stroną do której Zamawiający zgłasza roszczenia gwarancyjne jest Wykonawca.</w:t>
      </w:r>
    </w:p>
    <w:p w14:paraId="38B16ED7" w14:textId="612E6B17" w:rsidR="00684D79" w:rsidRPr="000407D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odstąpienia </w:t>
      </w:r>
      <w:r w:rsidRPr="000407D7">
        <w:rPr>
          <w:rFonts w:ascii="Times New Roman" w:eastAsia="Times New Roman" w:hAnsi="Times New Roman" w:cs="Times New Roman"/>
          <w:sz w:val="24"/>
          <w:lang w:eastAsia="pl-PL"/>
        </w:rPr>
        <w:t xml:space="preserve">od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 xml:space="preserve">mowy przez którąkolwiek ze Stron Zamawiający nabywa uprawnienia z tytułu rękojmi za wady fizyczne Robót z dniem odstąpienia od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mowy.</w:t>
      </w:r>
    </w:p>
    <w:p w14:paraId="09F60E78" w14:textId="77777777" w:rsidR="00684D79" w:rsidRPr="000407D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0407D7">
        <w:rPr>
          <w:rFonts w:ascii="Times New Roman" w:eastAsia="Times New Roman" w:hAnsi="Times New Roman" w:cs="Times New Roman"/>
          <w:sz w:val="24"/>
          <w:lang w:eastAsia="pl-PL"/>
        </w:rPr>
        <w:t xml:space="preserve">Uprawnienia Zamawiającego z tytułu rękojmi za wady fizyczne Robót rozpoczynają bieg od dnia podpisania bezusterkowego protokołu odbioru końcowego lub protokołu </w:t>
      </w:r>
      <w:r w:rsidRPr="000407D7">
        <w:rPr>
          <w:rFonts w:ascii="Times New Roman" w:eastAsia="Times New Roman" w:hAnsi="Times New Roman" w:cs="Times New Roman"/>
          <w:sz w:val="24"/>
          <w:lang w:eastAsia="pl-PL"/>
        </w:rPr>
        <w:lastRenderedPageBreak/>
        <w:t>potwierdzającego usunięcie usterek wskazanych w protokole odbioru końcowego z uwagami.</w:t>
      </w:r>
    </w:p>
    <w:p w14:paraId="3F95B556" w14:textId="77777777" w:rsidR="00684D79" w:rsidRPr="000407D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0407D7">
        <w:rPr>
          <w:rFonts w:ascii="Times New Roman" w:eastAsia="Times New Roman" w:hAnsi="Times New Roman" w:cs="Times New Roman"/>
          <w:sz w:val="24"/>
          <w:lang w:eastAsia="pl-PL"/>
        </w:rPr>
        <w:t xml:space="preserve">Zamawiający zawiadomi Wykonawcę o dostrzeżonej wadzie w terminie do 30 dni od dnia jej wykrycia. </w:t>
      </w:r>
    </w:p>
    <w:p w14:paraId="4195B4F8" w14:textId="1B0AC269" w:rsidR="00684D79" w:rsidRPr="009258DB"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0407D7">
        <w:rPr>
          <w:rFonts w:ascii="Times New Roman" w:eastAsia="Times New Roman" w:hAnsi="Times New Roman" w:cs="Times New Roman"/>
          <w:sz w:val="24"/>
          <w:lang w:eastAsia="pl-PL"/>
        </w:rPr>
        <w:t>Z zastrzeże</w:t>
      </w:r>
      <w:r w:rsidR="003D1FA6" w:rsidRPr="000407D7">
        <w:rPr>
          <w:rFonts w:ascii="Times New Roman" w:eastAsia="Times New Roman" w:hAnsi="Times New Roman" w:cs="Times New Roman"/>
          <w:sz w:val="24"/>
          <w:lang w:eastAsia="pl-PL"/>
        </w:rPr>
        <w:t>n</w:t>
      </w:r>
      <w:r w:rsidR="00AD56FF">
        <w:rPr>
          <w:rFonts w:ascii="Times New Roman" w:eastAsia="Times New Roman" w:hAnsi="Times New Roman" w:cs="Times New Roman"/>
          <w:sz w:val="24"/>
          <w:lang w:eastAsia="pl-PL"/>
        </w:rPr>
        <w:t>iem ust. 9</w:t>
      </w:r>
      <w:r w:rsidR="003D1FA6" w:rsidRPr="000407D7">
        <w:rPr>
          <w:rFonts w:ascii="Times New Roman" w:eastAsia="Times New Roman" w:hAnsi="Times New Roman" w:cs="Times New Roman"/>
          <w:sz w:val="24"/>
          <w:lang w:eastAsia="pl-PL"/>
        </w:rPr>
        <w:t>-10</w:t>
      </w:r>
      <w:r w:rsidRPr="000407D7">
        <w:rPr>
          <w:rFonts w:ascii="Times New Roman" w:eastAsia="Times New Roman" w:hAnsi="Times New Roman" w:cs="Times New Roman"/>
          <w:sz w:val="24"/>
          <w:lang w:eastAsia="pl-PL"/>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w:t>
      </w:r>
      <w:r w:rsidR="005D63EC" w:rsidRPr="000407D7">
        <w:rPr>
          <w:rFonts w:ascii="Times New Roman" w:eastAsia="Times New Roman" w:hAnsi="Times New Roman" w:cs="Times New Roman"/>
          <w:sz w:val="24"/>
          <w:lang w:eastAsia="pl-PL"/>
        </w:rPr>
        <w:t>5</w:t>
      </w:r>
      <w:r w:rsidRPr="000407D7">
        <w:rPr>
          <w:rFonts w:ascii="Times New Roman" w:eastAsia="Times New Roman" w:hAnsi="Times New Roman" w:cs="Times New Roman"/>
          <w:sz w:val="24"/>
          <w:lang w:eastAsia="pl-PL"/>
        </w:rPr>
        <w:t xml:space="preserve"> dni od daty otrzymania zgłoszenia</w:t>
      </w:r>
      <w:r w:rsidR="005D63EC" w:rsidRPr="000407D7">
        <w:rPr>
          <w:rFonts w:ascii="Times New Roman" w:eastAsia="Times New Roman" w:hAnsi="Times New Roman" w:cs="Times New Roman"/>
          <w:sz w:val="24"/>
          <w:lang w:eastAsia="pl-PL"/>
        </w:rPr>
        <w:t xml:space="preserve">, chyba, że czas wymagany na usunięcie wady jest dłuższy i zostanie zaakceptowany pisemnie przez Zamawiającego. </w:t>
      </w:r>
      <w:r w:rsidRPr="000407D7">
        <w:rPr>
          <w:rFonts w:ascii="Times New Roman" w:eastAsia="Times New Roman" w:hAnsi="Times New Roman" w:cs="Times New Roman"/>
          <w:sz w:val="24"/>
          <w:lang w:eastAsia="pl-PL"/>
        </w:rPr>
        <w:t>W razie bezskutecznego upływu terminu wskazanego powyżej Zamawiający</w:t>
      </w:r>
      <w:r w:rsidRPr="009258DB">
        <w:rPr>
          <w:rFonts w:ascii="Times New Roman" w:eastAsia="Times New Roman" w:hAnsi="Times New Roman" w:cs="Times New Roman"/>
          <w:sz w:val="24"/>
          <w:lang w:eastAsia="pl-PL"/>
        </w:rPr>
        <w:t xml:space="preserve">, niezależnie od naliczania kar umownych, może wykonać prace naprawcze na koszt i ryzyko Wykonawcy, korzystając przy tym również z usług osób trzecich. </w:t>
      </w:r>
    </w:p>
    <w:p w14:paraId="274C5A73" w14:textId="14700B0B" w:rsidR="00684D79" w:rsidRPr="009258DB"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w:t>
      </w:r>
      <w:r w:rsidR="008801D6">
        <w:rPr>
          <w:rFonts w:ascii="Times New Roman" w:eastAsia="Times New Roman" w:hAnsi="Times New Roman" w:cs="Times New Roman"/>
          <w:sz w:val="24"/>
          <w:lang w:eastAsia="pl-PL"/>
        </w:rPr>
        <w:t xml:space="preserve">ia oraz poinformować Wykonawcę </w:t>
      </w:r>
      <w:r w:rsidRPr="009258DB">
        <w:rPr>
          <w:rFonts w:ascii="Times New Roman" w:eastAsia="Times New Roman" w:hAnsi="Times New Roman" w:cs="Times New Roman"/>
          <w:sz w:val="24"/>
          <w:lang w:eastAsia="pl-PL"/>
        </w:rPr>
        <w:t>o dokonanej na jego koszt naprawie wskazując na przesłanki, o których mowa w zdaniu pierwszym niniejszego ustępu.</w:t>
      </w:r>
    </w:p>
    <w:p w14:paraId="3736A4C7" w14:textId="2FDC7429" w:rsidR="00684D79" w:rsidRPr="009258DB"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Ilekroć w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mowie</w:t>
      </w:r>
      <w:r w:rsidRPr="009258DB">
        <w:rPr>
          <w:rFonts w:ascii="Times New Roman" w:eastAsia="Times New Roman" w:hAnsi="Times New Roman" w:cs="Times New Roman"/>
          <w:sz w:val="24"/>
          <w:lang w:eastAsia="pl-PL"/>
        </w:rPr>
        <w:t xml:space="preserve"> mowa jest o uprawnieniu Zamawiającego do zlecenia wykonania prac osobom trzecim, zlecenie takie nie wymaga uprzedniego uzyskania przez Zamawiającego zgody właściwego sądu, na co Wykonawca nieodwołalnie wyraża zgodę. </w:t>
      </w:r>
    </w:p>
    <w:p w14:paraId="583296C5" w14:textId="77777777" w:rsidR="00684D79" w:rsidRPr="009258DB"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 przypadku nieusunięcia wad zgłoszonych w trakcie udzielonej przez Wykonawcę gwarancji Zamawiający może:</w:t>
      </w:r>
    </w:p>
    <w:p w14:paraId="27CEE367" w14:textId="1AB5C6DF" w:rsidR="00684D79" w:rsidRPr="009258DB"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obniżyć wartość wynagrodzenia za Roboty odpowiednio do wartości utraconej wartości użytkowej, technicznej i estetycznej Robót oraz doc</w:t>
      </w:r>
      <w:r w:rsidR="00AD56FF">
        <w:rPr>
          <w:rFonts w:ascii="Times New Roman" w:eastAsia="Times New Roman" w:hAnsi="Times New Roman" w:cs="Times New Roman"/>
          <w:sz w:val="24"/>
          <w:lang w:eastAsia="pl-PL"/>
        </w:rPr>
        <w:t xml:space="preserve">hodzić odszkodowania w związku </w:t>
      </w:r>
      <w:r w:rsidRPr="009258DB">
        <w:rPr>
          <w:rFonts w:ascii="Times New Roman" w:eastAsia="Times New Roman" w:hAnsi="Times New Roman" w:cs="Times New Roman"/>
          <w:sz w:val="24"/>
          <w:lang w:eastAsia="pl-PL"/>
        </w:rPr>
        <w:t>z obniżona wartością Robót;</w:t>
      </w:r>
    </w:p>
    <w:p w14:paraId="46F6A61B" w14:textId="77777777" w:rsidR="00684D79" w:rsidRPr="009258DB"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żądać wykonania Robót lub ich elementu po raz drugi, zachowując roszczenie i naprawienie szkody wynikłej z nienależycie wykonanego zobowiązania.</w:t>
      </w:r>
    </w:p>
    <w:p w14:paraId="1EC1DEDB" w14:textId="73955DF4" w:rsidR="00684D79" w:rsidRPr="009258DB"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gdyby </w:t>
      </w:r>
      <w:r w:rsidR="00D37AAB">
        <w:rPr>
          <w:rFonts w:ascii="Times New Roman" w:eastAsia="Times New Roman" w:hAnsi="Times New Roman" w:cs="Times New Roman"/>
          <w:sz w:val="24"/>
          <w:lang w:eastAsia="pl-PL"/>
        </w:rPr>
        <w:t>P</w:t>
      </w:r>
      <w:r w:rsidR="00D37AAB" w:rsidRPr="009258DB">
        <w:rPr>
          <w:rFonts w:ascii="Times New Roman" w:eastAsia="Times New Roman" w:hAnsi="Times New Roman" w:cs="Times New Roman"/>
          <w:sz w:val="24"/>
          <w:lang w:eastAsia="pl-PL"/>
        </w:rPr>
        <w:t xml:space="preserve">odwykonawca </w:t>
      </w:r>
      <w:r w:rsidRPr="009258DB">
        <w:rPr>
          <w:rFonts w:ascii="Times New Roman" w:eastAsia="Times New Roman" w:hAnsi="Times New Roman" w:cs="Times New Roman"/>
          <w:sz w:val="24"/>
          <w:lang w:eastAsia="pl-PL"/>
        </w:rPr>
        <w:t xml:space="preserve">lub dostawca materiałów udzielił Wykonawcy gwarancji w odniesieniu do wykonanych przez siebie Robót lub dostarczonych materiałów na warunkach korzystniejszych niż warunki określone w </w:t>
      </w:r>
      <w:r w:rsidR="000407D7" w:rsidRPr="000407D7">
        <w:rPr>
          <w:rFonts w:ascii="Times New Roman" w:eastAsia="Times New Roman" w:hAnsi="Times New Roman" w:cs="Times New Roman"/>
          <w:sz w:val="24"/>
          <w:lang w:eastAsia="pl-PL"/>
        </w:rPr>
        <w:t>U</w:t>
      </w:r>
      <w:r w:rsidRPr="000407D7">
        <w:rPr>
          <w:rFonts w:ascii="Times New Roman" w:eastAsia="Times New Roman" w:hAnsi="Times New Roman" w:cs="Times New Roman"/>
          <w:sz w:val="24"/>
          <w:lang w:eastAsia="pl-PL"/>
        </w:rPr>
        <w:t>mowie,</w:t>
      </w:r>
      <w:r w:rsidRPr="009258DB">
        <w:rPr>
          <w:rFonts w:ascii="Times New Roman" w:eastAsia="Times New Roman" w:hAnsi="Times New Roman" w:cs="Times New Roman"/>
          <w:sz w:val="24"/>
          <w:lang w:eastAsia="pl-PL"/>
        </w:rPr>
        <w:t xml:space="preserve"> Wykonawca zobowiązany jest do przeniesienia takich praw na Zamawiającego.</w:t>
      </w:r>
    </w:p>
    <w:p w14:paraId="0E8F3621" w14:textId="77777777" w:rsidR="00684D79" w:rsidRPr="009258DB"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 przypadku dokonania jakichkolwiek prac w ramach gwarancji lub rękojmi ich terminy biegną na nowo odnośnie wymienianych lub naprawianych elementów albo zakresów i to od dnia podpisania protokołu odbioru naprawy.</w:t>
      </w:r>
    </w:p>
    <w:p w14:paraId="5F07FB6B" w14:textId="3BCD2B78" w:rsidR="00AD56FF" w:rsidRPr="00AD56FF"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D56FF">
        <w:rPr>
          <w:rFonts w:ascii="Times New Roman" w:eastAsia="Times New Roman" w:hAnsi="Times New Roman" w:cs="Times New Roman"/>
          <w:sz w:val="24"/>
          <w:lang w:eastAsia="pl-PL"/>
        </w:rPr>
        <w:t xml:space="preserve">W okresie gwarancji wszelkie naprawy lub wymiany objęte gwarancją dokonywane są w ramach wynagrodzenia określonego w § 7 ust.1 i 2 Umowy, Zamawiający nie ponosi jakichkolwiek kosztów związanych z naprawami lub wymianami. </w:t>
      </w:r>
    </w:p>
    <w:p w14:paraId="7A85AE33" w14:textId="77777777" w:rsidR="00AD56FF" w:rsidRDefault="00AD56FF" w:rsidP="00AD56FF">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921219C" w14:textId="77777777" w:rsidR="00AD56FF" w:rsidRPr="009258DB" w:rsidRDefault="00AD56FF" w:rsidP="008801D6">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02392A9" w14:textId="45FDD66F" w:rsidR="00684D79" w:rsidRPr="009258DB" w:rsidRDefault="004C32F4" w:rsidP="00684D79">
      <w:pPr>
        <w:keepNext/>
        <w:spacing w:after="0" w:line="240" w:lineRule="auto"/>
        <w:jc w:val="center"/>
        <w:outlineLvl w:val="1"/>
        <w:rPr>
          <w:rFonts w:ascii="Times New Roman" w:eastAsia="Times New Roman" w:hAnsi="Times New Roman" w:cs="Times New Roman"/>
          <w:b/>
          <w:bCs/>
          <w:iCs/>
          <w:sz w:val="24"/>
          <w:lang w:eastAsia="pl-PL"/>
        </w:rPr>
      </w:pPr>
      <w:r>
        <w:rPr>
          <w:rFonts w:ascii="Times New Roman" w:eastAsia="Times New Roman" w:hAnsi="Times New Roman" w:cs="Times New Roman"/>
          <w:b/>
          <w:bCs/>
          <w:iCs/>
          <w:sz w:val="24"/>
          <w:lang w:eastAsia="pl-PL"/>
        </w:rPr>
        <w:t>§ 17</w:t>
      </w:r>
      <w:r w:rsidR="00EC7781">
        <w:rPr>
          <w:rFonts w:ascii="Times New Roman" w:eastAsia="Times New Roman" w:hAnsi="Times New Roman" w:cs="Times New Roman"/>
          <w:b/>
          <w:bCs/>
          <w:iCs/>
          <w:sz w:val="24"/>
          <w:lang w:eastAsia="pl-PL"/>
        </w:rPr>
        <w:t>.</w:t>
      </w:r>
    </w:p>
    <w:p w14:paraId="5FBE21F4" w14:textId="77777777" w:rsidR="00684D79" w:rsidRPr="003D1FA6" w:rsidRDefault="00684D79" w:rsidP="00684D79">
      <w:pPr>
        <w:spacing w:after="0" w:line="240" w:lineRule="auto"/>
        <w:jc w:val="center"/>
        <w:rPr>
          <w:rFonts w:ascii="Times New Roman" w:eastAsia="Times New Roman" w:hAnsi="Times New Roman" w:cs="Times New Roman"/>
          <w:b/>
          <w:sz w:val="24"/>
          <w:lang w:eastAsia="pl-PL"/>
        </w:rPr>
      </w:pPr>
      <w:r w:rsidRPr="003D1FA6">
        <w:rPr>
          <w:rFonts w:ascii="Times New Roman" w:eastAsia="Times New Roman" w:hAnsi="Times New Roman" w:cs="Times New Roman"/>
          <w:b/>
          <w:sz w:val="24"/>
          <w:lang w:eastAsia="pl-PL"/>
        </w:rPr>
        <w:t>PODWYKONAWCY</w:t>
      </w:r>
    </w:p>
    <w:p w14:paraId="457828E3" w14:textId="77777777" w:rsidR="00A14DCB" w:rsidRPr="009258DB" w:rsidRDefault="00A14DCB" w:rsidP="00A14DCB">
      <w:pPr>
        <w:spacing w:after="0" w:line="240" w:lineRule="auto"/>
        <w:jc w:val="both"/>
        <w:rPr>
          <w:rFonts w:ascii="Times New Roman" w:eastAsia="Times New Roman" w:hAnsi="Times New Roman" w:cs="Times New Roman"/>
          <w:sz w:val="24"/>
          <w:lang w:eastAsia="pl-PL"/>
        </w:rPr>
      </w:pPr>
    </w:p>
    <w:p w14:paraId="64990054"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 może powierzyć wykonanie części zamówienia podwykonawcy.</w:t>
      </w:r>
    </w:p>
    <w:p w14:paraId="5CAE790B"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Zamawiający żąda wskazania przez wykonawcę części zamówienia, których wykonanie zamierza powierzyć podwykonawcom, i podania przez wykonawcę firm podwykonawców. </w:t>
      </w:r>
    </w:p>
    <w:p w14:paraId="2C6695BB"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w:t>
      </w:r>
      <w:r w:rsidRPr="009258DB">
        <w:rPr>
          <w:rFonts w:ascii="Times New Roman" w:eastAsia="Times New Roman" w:hAnsi="Times New Roman" w:cs="Times New Roman"/>
          <w:sz w:val="24"/>
          <w:lang w:eastAsia="pl-PL"/>
        </w:rPr>
        <w:lastRenderedPageBreak/>
        <w:t>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768AEEA3" w14:textId="7F32D1C2"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lub </w:t>
      </w:r>
      <w:r w:rsidR="00D37AAB">
        <w:rPr>
          <w:rFonts w:ascii="Times New Roman" w:eastAsia="Times New Roman" w:hAnsi="Times New Roman" w:cs="Times New Roman"/>
          <w:sz w:val="24"/>
          <w:lang w:eastAsia="pl-PL"/>
        </w:rPr>
        <w:t>P</w:t>
      </w:r>
      <w:r w:rsidR="00D37AAB" w:rsidRPr="009258DB">
        <w:rPr>
          <w:rFonts w:ascii="Times New Roman" w:eastAsia="Times New Roman" w:hAnsi="Times New Roman" w:cs="Times New Roman"/>
          <w:sz w:val="24"/>
          <w:lang w:eastAsia="pl-PL"/>
        </w:rPr>
        <w:t xml:space="preserve">odwykonawca </w:t>
      </w:r>
      <w:r w:rsidRPr="009258DB">
        <w:rPr>
          <w:rFonts w:ascii="Times New Roman" w:eastAsia="Times New Roman" w:hAnsi="Times New Roman" w:cs="Times New Roman"/>
          <w:sz w:val="24"/>
          <w:lang w:eastAsia="pl-PL"/>
        </w:rPr>
        <w:t xml:space="preserve">zamówienia na roboty budowlane, zamierzający zawrzeć umowę o podwykonawstwo, której przedmiotem są roboty budowlane, jest obowiązany w trakcie realizacji zamówienia publicznego na roboty budowlane, do przedłożenia zamawiającemu projektu tej umowy, przy czym </w:t>
      </w:r>
      <w:r w:rsidR="00D37AAB">
        <w:rPr>
          <w:rFonts w:ascii="Times New Roman" w:eastAsia="Times New Roman" w:hAnsi="Times New Roman" w:cs="Times New Roman"/>
          <w:sz w:val="24"/>
          <w:lang w:eastAsia="pl-PL"/>
        </w:rPr>
        <w:t>P</w:t>
      </w:r>
      <w:r w:rsidR="00D37AAB" w:rsidRPr="009258DB">
        <w:rPr>
          <w:rFonts w:ascii="Times New Roman" w:eastAsia="Times New Roman" w:hAnsi="Times New Roman" w:cs="Times New Roman"/>
          <w:sz w:val="24"/>
          <w:lang w:eastAsia="pl-PL"/>
        </w:rPr>
        <w:t xml:space="preserve">odwykonawca </w:t>
      </w:r>
      <w:r w:rsidRPr="009258DB">
        <w:rPr>
          <w:rFonts w:ascii="Times New Roman" w:eastAsia="Times New Roman" w:hAnsi="Times New Roman" w:cs="Times New Roman"/>
          <w:sz w:val="24"/>
          <w:lang w:eastAsia="pl-PL"/>
        </w:rPr>
        <w:t>jest obowiązany dołączyć również zgodę wykonawcy na zawarcie umowy o podwykonawstwo o treści zgodnej z projektem umowy.</w:t>
      </w:r>
    </w:p>
    <w:p w14:paraId="4AF1DCE6"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3BB43CCB"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Zamawiający zastrzega możliwość zgłoszenia w formie pisemnej zastrzeżenia do projektu umowy o podwykonawstwo, gdy przewiduje termin zapłaty wynagrodzenia dłuższy niż 30 dni od dnia doręczenia faktury lub rachunku.</w:t>
      </w:r>
    </w:p>
    <w:p w14:paraId="0C8D1E67"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Zgłoszenie, o którym mowa w ust. 6 powinno nastąpić w terminie 14 dni od przedłożenia projektu umowy o podwykonawstwo, której przedmiotem są roboty budowlane.</w:t>
      </w:r>
    </w:p>
    <w:p w14:paraId="1CD4030D"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Niezgłoszenie w terminie w formie pisemnej zastrzeżeń do przedłożonego projektu umowy o podwykonawstwo, której przedmiotem są roboty budowlane, uważa się za akceptację projektu przez Zamawiającego.</w:t>
      </w:r>
    </w:p>
    <w:p w14:paraId="0C85D4F4" w14:textId="5BA6097F"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Wykonawca lub </w:t>
      </w:r>
      <w:r w:rsidR="00D37AAB">
        <w:rPr>
          <w:rFonts w:ascii="Times New Roman" w:eastAsia="Times New Roman" w:hAnsi="Times New Roman" w:cs="Times New Roman"/>
          <w:sz w:val="24"/>
          <w:lang w:eastAsia="pl-PL"/>
        </w:rPr>
        <w:t>P</w:t>
      </w:r>
      <w:r w:rsidR="00D37AAB" w:rsidRPr="009258DB">
        <w:rPr>
          <w:rFonts w:ascii="Times New Roman" w:eastAsia="Times New Roman" w:hAnsi="Times New Roman" w:cs="Times New Roman"/>
          <w:sz w:val="24"/>
          <w:lang w:eastAsia="pl-PL"/>
        </w:rPr>
        <w:t xml:space="preserve">odwykonawca </w:t>
      </w:r>
      <w:r w:rsidRPr="009258DB">
        <w:rPr>
          <w:rFonts w:ascii="Times New Roman" w:eastAsia="Times New Roman" w:hAnsi="Times New Roman" w:cs="Times New Roman"/>
          <w:sz w:val="24"/>
          <w:lang w:eastAsia="pl-PL"/>
        </w:rPr>
        <w:t>zamówienia na roboty budowlane zobowiązany jest przedłożyć Zamawiającemu poświadczoną za zgodność z oryginałem kopię zawartej umowy o podwykonawstwo, której przedmiotem są roboty budowlane, w terminie 7 dni od dnia jej zawarcia.</w:t>
      </w:r>
    </w:p>
    <w:p w14:paraId="05475635"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CC2E042"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Zgłoszenie, o którym mowa w ust. 10, powinno nastąpić w terminie 14 dni od przedłożenia umowy o podwykonawstwo, której przedmiotem są roboty budowlane.</w:t>
      </w:r>
    </w:p>
    <w:p w14:paraId="7B2215DF"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Niezgłoszenie w terminie w formie pisemnej sprzeciwu do przedłożonej umowy o podwykonawstwo, której przedmiotem są roboty budowlane, uważa się za akceptację umowy przez Zamawiającego.</w:t>
      </w:r>
    </w:p>
    <w:p w14:paraId="65ADFA4E" w14:textId="0BC7227C"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Powyższe zasady, określone w ust. 4 – 12, mają odpowiednie zastosowanie także do wszelkich zmian umów o podwykonawstwo oraz umów i ich zmian zawieranych przez podwykonawców z dalszymi </w:t>
      </w:r>
      <w:r w:rsidR="00D37AAB">
        <w:rPr>
          <w:rFonts w:ascii="Times New Roman" w:eastAsia="Times New Roman" w:hAnsi="Times New Roman" w:cs="Times New Roman"/>
          <w:sz w:val="24"/>
          <w:lang w:eastAsia="pl-PL"/>
        </w:rPr>
        <w:t>P</w:t>
      </w:r>
      <w:r w:rsidR="00D37AAB" w:rsidRPr="009258DB">
        <w:rPr>
          <w:rFonts w:ascii="Times New Roman" w:eastAsia="Times New Roman" w:hAnsi="Times New Roman" w:cs="Times New Roman"/>
          <w:sz w:val="24"/>
          <w:lang w:eastAsia="pl-PL"/>
        </w:rPr>
        <w:t>odwykonawcami</w:t>
      </w:r>
      <w:r w:rsidRPr="009258DB">
        <w:rPr>
          <w:rFonts w:ascii="Times New Roman" w:eastAsia="Times New Roman" w:hAnsi="Times New Roman" w:cs="Times New Roman"/>
          <w:sz w:val="24"/>
          <w:lang w:eastAsia="pl-PL"/>
        </w:rPr>
        <w:t>.</w:t>
      </w:r>
    </w:p>
    <w:p w14:paraId="5E686A8F" w14:textId="3AFDE7B9"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Wykonawca</w:t>
      </w:r>
      <w:r w:rsidR="00754724">
        <w:rPr>
          <w:rFonts w:ascii="Times New Roman" w:eastAsia="Times New Roman" w:hAnsi="Times New Roman" w:cs="Times New Roman"/>
          <w:sz w:val="24"/>
          <w:lang w:eastAsia="pl-PL"/>
        </w:rPr>
        <w:t xml:space="preserve">, </w:t>
      </w:r>
      <w:r w:rsidR="00D37AAB">
        <w:rPr>
          <w:rFonts w:ascii="Times New Roman" w:eastAsia="Times New Roman" w:hAnsi="Times New Roman" w:cs="Times New Roman"/>
          <w:sz w:val="24"/>
          <w:lang w:eastAsia="pl-PL"/>
        </w:rPr>
        <w:t>P</w:t>
      </w:r>
      <w:r w:rsidR="00754724">
        <w:rPr>
          <w:rFonts w:ascii="Times New Roman" w:eastAsia="Times New Roman" w:hAnsi="Times New Roman" w:cs="Times New Roman"/>
          <w:sz w:val="24"/>
          <w:lang w:eastAsia="pl-PL"/>
        </w:rPr>
        <w:t>odwykonawca</w:t>
      </w:r>
      <w:r w:rsidRPr="009258DB">
        <w:rPr>
          <w:rFonts w:ascii="Times New Roman" w:eastAsia="Times New Roman" w:hAnsi="Times New Roman" w:cs="Times New Roman"/>
          <w:sz w:val="24"/>
          <w:lang w:eastAsia="pl-PL"/>
        </w:rPr>
        <w:t xml:space="preserve"> lub </w:t>
      </w:r>
      <w:r w:rsidR="00754724">
        <w:rPr>
          <w:rFonts w:ascii="Times New Roman" w:eastAsia="Times New Roman" w:hAnsi="Times New Roman" w:cs="Times New Roman"/>
          <w:sz w:val="24"/>
          <w:lang w:eastAsia="pl-PL"/>
        </w:rPr>
        <w:t xml:space="preserve">dalszy </w:t>
      </w:r>
      <w:r w:rsidR="00D37AAB">
        <w:rPr>
          <w:rFonts w:ascii="Times New Roman" w:eastAsia="Times New Roman" w:hAnsi="Times New Roman" w:cs="Times New Roman"/>
          <w:sz w:val="24"/>
          <w:lang w:eastAsia="pl-PL"/>
        </w:rPr>
        <w:t>P</w:t>
      </w:r>
      <w:r w:rsidR="00D37AAB" w:rsidRPr="009258DB">
        <w:rPr>
          <w:rFonts w:ascii="Times New Roman" w:eastAsia="Times New Roman" w:hAnsi="Times New Roman" w:cs="Times New Roman"/>
          <w:sz w:val="24"/>
          <w:lang w:eastAsia="pl-PL"/>
        </w:rPr>
        <w:t xml:space="preserve">odwykonawca </w:t>
      </w:r>
      <w:r w:rsidRPr="009258DB">
        <w:rPr>
          <w:rFonts w:ascii="Times New Roman" w:eastAsia="Times New Roman" w:hAnsi="Times New Roman" w:cs="Times New Roman"/>
          <w:sz w:val="24"/>
          <w:lang w:eastAsia="pl-PL"/>
        </w:rPr>
        <w:t>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66CCE330" w14:textId="77777777" w:rsidR="00A14DCB" w:rsidRPr="009258DB"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471C9857" w14:textId="1D2A1C88" w:rsidR="00684D79" w:rsidRPr="00AF389C" w:rsidRDefault="00A14DCB"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w:t>
      </w:r>
      <w:r w:rsidR="00D37AAB">
        <w:rPr>
          <w:rFonts w:ascii="Times New Roman" w:eastAsia="Times New Roman" w:hAnsi="Times New Roman" w:cs="Times New Roman"/>
          <w:sz w:val="24"/>
          <w:lang w:eastAsia="pl-PL"/>
        </w:rPr>
        <w:t>P</w:t>
      </w:r>
      <w:r w:rsidR="00D37AAB" w:rsidRPr="009258DB">
        <w:rPr>
          <w:rFonts w:ascii="Times New Roman" w:eastAsia="Times New Roman" w:hAnsi="Times New Roman" w:cs="Times New Roman"/>
          <w:sz w:val="24"/>
          <w:lang w:eastAsia="pl-PL"/>
        </w:rPr>
        <w:t xml:space="preserve">odwykonawca </w:t>
      </w:r>
      <w:r w:rsidRPr="009258DB">
        <w:rPr>
          <w:rFonts w:ascii="Times New Roman" w:eastAsia="Times New Roman" w:hAnsi="Times New Roman" w:cs="Times New Roman"/>
          <w:sz w:val="24"/>
          <w:lang w:eastAsia="pl-PL"/>
        </w:rPr>
        <w:t xml:space="preserve">lub wykonawca samodzielnie spełnia je w stopniu nie mniejszym niż </w:t>
      </w:r>
      <w:r w:rsidR="00D37AAB">
        <w:rPr>
          <w:rFonts w:ascii="Times New Roman" w:eastAsia="Times New Roman" w:hAnsi="Times New Roman" w:cs="Times New Roman"/>
          <w:sz w:val="24"/>
          <w:lang w:eastAsia="pl-PL"/>
        </w:rPr>
        <w:lastRenderedPageBreak/>
        <w:t>P</w:t>
      </w:r>
      <w:r w:rsidR="00D37AAB" w:rsidRPr="009258DB">
        <w:rPr>
          <w:rFonts w:ascii="Times New Roman" w:eastAsia="Times New Roman" w:hAnsi="Times New Roman" w:cs="Times New Roman"/>
          <w:sz w:val="24"/>
          <w:lang w:eastAsia="pl-PL"/>
        </w:rPr>
        <w:t>odwykonawca</w:t>
      </w:r>
      <w:r w:rsidRPr="009258DB">
        <w:rPr>
          <w:rFonts w:ascii="Times New Roman" w:eastAsia="Times New Roman" w:hAnsi="Times New Roman" w:cs="Times New Roman"/>
          <w:sz w:val="24"/>
          <w:lang w:eastAsia="pl-PL"/>
        </w:rPr>
        <w:t>, na którego zasoby wykonawca powoływał się w trakc</w:t>
      </w:r>
      <w:r w:rsidRPr="00AF389C">
        <w:rPr>
          <w:rFonts w:ascii="Times New Roman" w:eastAsia="Times New Roman" w:hAnsi="Times New Roman" w:cs="Times New Roman"/>
          <w:sz w:val="24"/>
          <w:lang w:eastAsia="pl-PL"/>
        </w:rPr>
        <w:t>ie postępowania o udzielenie zamówienia.</w:t>
      </w:r>
    </w:p>
    <w:p w14:paraId="0CC00D2D" w14:textId="7E006A05" w:rsidR="00AF389C" w:rsidRPr="00FE2131" w:rsidRDefault="00AF389C"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EC6310B" w14:textId="49822A4D" w:rsidR="00AF389C" w:rsidRPr="00FE2131" w:rsidRDefault="00080740"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w:t>
      </w:r>
      <w:r w:rsidR="00AF389C" w:rsidRPr="00FE2131">
        <w:rPr>
          <w:rFonts w:ascii="Times New Roman" w:eastAsia="Times New Roman" w:hAnsi="Times New Roman" w:cs="Times New Roman"/>
          <w:sz w:val="24"/>
          <w:lang w:eastAsia="pl-PL"/>
        </w:rPr>
        <w:t>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4544797" w14:textId="456470E9" w:rsidR="00AF389C" w:rsidRPr="00FE2131" w:rsidRDefault="00AF389C"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Bezpośrednia zapłata obejmuje wyłącznie należne wynagrodzenie, bez odsetek, należnych podwykonawcy lub dalszemu podwykonawcy.</w:t>
      </w:r>
    </w:p>
    <w:p w14:paraId="404B4878" w14:textId="69DA2766" w:rsidR="00AF389C" w:rsidRPr="00FE2131" w:rsidRDefault="00AF389C"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Przed dokonaniem bezpośredniej zapłaty zamawiający umożliwi wykonawcy zgłoszenie w formie pisemnej uwag dotyczących zasadności bezpośredniej zapłaty wynagrodzenia podwykonawcy lub dalszemu podwykonawcy, o których mowa w ust. 17. Termin zgłaszania uwag wynosi 7 dni od dnia doręczenia informacji.</w:t>
      </w:r>
    </w:p>
    <w:p w14:paraId="2327EA8E" w14:textId="73A409E9" w:rsidR="00AF389C" w:rsidRPr="00FE2131" w:rsidRDefault="00AF389C"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W przypadku zgłoszenia uwag, o których mowa w ust. 20, w terminie wskazanym przez zamawiającego, zamawiający może:</w:t>
      </w:r>
    </w:p>
    <w:p w14:paraId="4D5DFD96" w14:textId="730AFAC7" w:rsidR="00AF389C" w:rsidRPr="00FE2131" w:rsidRDefault="00AF389C" w:rsidP="009C6E2D">
      <w:pPr>
        <w:spacing w:after="0" w:line="240" w:lineRule="auto"/>
        <w:ind w:left="851" w:hanging="425"/>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 xml:space="preserve">1) </w:t>
      </w:r>
      <w:r w:rsidR="009C6E2D">
        <w:rPr>
          <w:rFonts w:ascii="Times New Roman" w:eastAsia="Times New Roman" w:hAnsi="Times New Roman" w:cs="Times New Roman"/>
          <w:sz w:val="24"/>
          <w:lang w:eastAsia="pl-PL"/>
        </w:rPr>
        <w:t xml:space="preserve"> </w:t>
      </w:r>
      <w:r w:rsidRPr="00FE2131">
        <w:rPr>
          <w:rFonts w:ascii="Times New Roman" w:eastAsia="Times New Roman" w:hAnsi="Times New Roman" w:cs="Times New Roman"/>
          <w:sz w:val="24"/>
          <w:lang w:eastAsia="pl-PL"/>
        </w:rPr>
        <w:t>nie dokonać bezpośredniej zapłaty wynagrodzenia podwykonawcy lub dalszemu podwykonawcy, jeżeli wykonawca wykaże niezasadność takiej zapłaty albo</w:t>
      </w:r>
    </w:p>
    <w:p w14:paraId="29D63F95" w14:textId="48E8065D" w:rsidR="00AF389C" w:rsidRPr="00FE2131" w:rsidRDefault="00AF389C" w:rsidP="009C6E2D">
      <w:pPr>
        <w:spacing w:after="0" w:line="240" w:lineRule="auto"/>
        <w:ind w:left="851" w:hanging="425"/>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51F3AC" w14:textId="25BD7DF6" w:rsidR="00AF389C" w:rsidRPr="00FE2131" w:rsidRDefault="00AF389C" w:rsidP="009C6E2D">
      <w:pPr>
        <w:spacing w:after="0" w:line="240" w:lineRule="auto"/>
        <w:ind w:left="851" w:hanging="425"/>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 xml:space="preserve">3) dokonać bezpośredniej zapłaty wynagrodzenia podwykonawcy lub dalszemu podwykonawcy, jeżeli </w:t>
      </w:r>
      <w:r w:rsidR="00D37AAB" w:rsidRPr="00FE2131">
        <w:rPr>
          <w:rFonts w:ascii="Times New Roman" w:eastAsia="Times New Roman" w:hAnsi="Times New Roman" w:cs="Times New Roman"/>
          <w:sz w:val="24"/>
          <w:lang w:eastAsia="pl-PL"/>
        </w:rPr>
        <w:t>P</w:t>
      </w:r>
      <w:r w:rsidRPr="00FE2131">
        <w:rPr>
          <w:rFonts w:ascii="Times New Roman" w:eastAsia="Times New Roman" w:hAnsi="Times New Roman" w:cs="Times New Roman"/>
          <w:sz w:val="24"/>
          <w:lang w:eastAsia="pl-PL"/>
        </w:rPr>
        <w:t xml:space="preserve">odwykonawca lub dalszy </w:t>
      </w:r>
      <w:r w:rsidR="00D37AAB" w:rsidRPr="00FE2131">
        <w:rPr>
          <w:rFonts w:ascii="Times New Roman" w:eastAsia="Times New Roman" w:hAnsi="Times New Roman" w:cs="Times New Roman"/>
          <w:sz w:val="24"/>
          <w:lang w:eastAsia="pl-PL"/>
        </w:rPr>
        <w:t>P</w:t>
      </w:r>
      <w:r w:rsidRPr="00FE2131">
        <w:rPr>
          <w:rFonts w:ascii="Times New Roman" w:eastAsia="Times New Roman" w:hAnsi="Times New Roman" w:cs="Times New Roman"/>
          <w:sz w:val="24"/>
          <w:lang w:eastAsia="pl-PL"/>
        </w:rPr>
        <w:t>odwykonawca wykaże zasadność takiej zapłaty.</w:t>
      </w:r>
    </w:p>
    <w:p w14:paraId="31FDDE55" w14:textId="0FB8947B" w:rsidR="00AF389C" w:rsidRPr="00FE2131" w:rsidRDefault="00AF389C"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W przypadku dokonania bezpośredniej zapłaty podwykonawcy lub dalszemu podwykonawcy, o których mowa w ust. 17, zamawiający potrąca kwotę wypłaconego wynagrodzenia z wynagrodzenia należnego wykonawcy.</w:t>
      </w:r>
    </w:p>
    <w:p w14:paraId="73473C57" w14:textId="38BCE191" w:rsidR="00AF389C" w:rsidRPr="00FE2131" w:rsidRDefault="00AF389C" w:rsidP="009C6E2D">
      <w:pPr>
        <w:numPr>
          <w:ilvl w:val="0"/>
          <w:numId w:val="18"/>
        </w:numPr>
        <w:spacing w:after="0" w:line="240" w:lineRule="auto"/>
        <w:ind w:left="426" w:hanging="426"/>
        <w:jc w:val="both"/>
        <w:rPr>
          <w:rFonts w:ascii="Times New Roman" w:eastAsia="Times New Roman" w:hAnsi="Times New Roman" w:cs="Times New Roman"/>
          <w:sz w:val="24"/>
          <w:lang w:eastAsia="pl-PL"/>
        </w:rPr>
      </w:pPr>
      <w:r w:rsidRPr="00FE2131">
        <w:rPr>
          <w:rFonts w:ascii="Times New Roman" w:eastAsia="Times New Roman" w:hAnsi="Times New Roman" w:cs="Times New Roman"/>
          <w:sz w:val="24"/>
          <w:lang w:eastAsia="pl-PL"/>
        </w:rPr>
        <w:t>Konieczność wielokrotnego dokonywania bezpośredniej zapłaty podwykonawcy lub dalszemu podwykonawcy, o których mowa w ust. 1</w:t>
      </w:r>
      <w:r w:rsidR="00F8276A" w:rsidRPr="00FE2131">
        <w:rPr>
          <w:rFonts w:ascii="Times New Roman" w:eastAsia="Times New Roman" w:hAnsi="Times New Roman" w:cs="Times New Roman"/>
          <w:sz w:val="24"/>
          <w:lang w:eastAsia="pl-PL"/>
        </w:rPr>
        <w:t>7</w:t>
      </w:r>
      <w:r w:rsidRPr="00FE2131">
        <w:rPr>
          <w:rFonts w:ascii="Times New Roman" w:eastAsia="Times New Roman" w:hAnsi="Times New Roman" w:cs="Times New Roman"/>
          <w:sz w:val="24"/>
          <w:lang w:eastAsia="pl-PL"/>
        </w:rPr>
        <w:t>, lub konieczność dokonania bezpośrednich zapłat na sumę większą niż 5% wartości umowy w sprawie zamówienia publicznego może stanowić podstawę do odstąpienia od umowy w sprawie zamó</w:t>
      </w:r>
      <w:r w:rsidR="00F8276A" w:rsidRPr="00FE2131">
        <w:rPr>
          <w:rFonts w:ascii="Times New Roman" w:eastAsia="Times New Roman" w:hAnsi="Times New Roman" w:cs="Times New Roman"/>
          <w:sz w:val="24"/>
          <w:lang w:eastAsia="pl-PL"/>
        </w:rPr>
        <w:t>wienia publicznego przez Z</w:t>
      </w:r>
      <w:r w:rsidRPr="00FE2131">
        <w:rPr>
          <w:rFonts w:ascii="Times New Roman" w:eastAsia="Times New Roman" w:hAnsi="Times New Roman" w:cs="Times New Roman"/>
          <w:sz w:val="24"/>
          <w:lang w:eastAsia="pl-PL"/>
        </w:rPr>
        <w:t>amawiającego.</w:t>
      </w:r>
    </w:p>
    <w:p w14:paraId="202D4100" w14:textId="77777777" w:rsidR="00AF389C" w:rsidRDefault="00AF389C" w:rsidP="00684D79">
      <w:pPr>
        <w:spacing w:after="0" w:line="240" w:lineRule="auto"/>
        <w:ind w:left="426" w:hanging="426"/>
        <w:jc w:val="center"/>
        <w:rPr>
          <w:rFonts w:ascii="Times New Roman" w:eastAsia="Times New Roman" w:hAnsi="Times New Roman" w:cs="Times New Roman"/>
          <w:b/>
          <w:sz w:val="24"/>
          <w:lang w:eastAsia="pl-PL"/>
        </w:rPr>
      </w:pPr>
    </w:p>
    <w:p w14:paraId="2F0D2D6E" w14:textId="6602AEA1" w:rsidR="00684D79" w:rsidRPr="009258DB" w:rsidRDefault="00C47053" w:rsidP="00684D79">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18</w:t>
      </w:r>
      <w:r w:rsidR="00E64166">
        <w:rPr>
          <w:rFonts w:ascii="Times New Roman" w:eastAsia="Times New Roman" w:hAnsi="Times New Roman" w:cs="Times New Roman"/>
          <w:b/>
          <w:sz w:val="24"/>
          <w:lang w:eastAsia="pl-PL"/>
        </w:rPr>
        <w:t>.</w:t>
      </w:r>
    </w:p>
    <w:p w14:paraId="2794970D" w14:textId="77777777" w:rsidR="00684D79" w:rsidRPr="003D1FA6"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3D1FA6">
        <w:rPr>
          <w:rFonts w:ascii="Times New Roman" w:eastAsia="Times New Roman" w:hAnsi="Times New Roman" w:cs="Times New Roman"/>
          <w:b/>
          <w:sz w:val="24"/>
          <w:lang w:eastAsia="pl-PL"/>
        </w:rPr>
        <w:t xml:space="preserve">ZMIANY POSTANOWIEŃ UMOWY </w:t>
      </w:r>
    </w:p>
    <w:p w14:paraId="40FBEF8E" w14:textId="4F45C2CB" w:rsidR="00684D79" w:rsidRPr="009258DB" w:rsidRDefault="00684D79"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00321A33" w14:textId="77777777" w:rsidR="004350B7" w:rsidRPr="004350B7" w:rsidRDefault="004350B7" w:rsidP="008801D6">
      <w:pPr>
        <w:pStyle w:val="Standard"/>
        <w:numPr>
          <w:ilvl w:val="0"/>
          <w:numId w:val="36"/>
        </w:numPr>
        <w:spacing w:before="120" w:after="120"/>
        <w:ind w:left="357" w:right="-142" w:hanging="357"/>
        <w:jc w:val="both"/>
        <w:rPr>
          <w:rFonts w:eastAsia="Calibri"/>
          <w:kern w:val="0"/>
          <w:lang w:val="x-none" w:eastAsia="en-US"/>
        </w:rPr>
      </w:pPr>
      <w:r w:rsidRPr="004350B7">
        <w:rPr>
          <w:rFonts w:eastAsia="Calibri"/>
          <w:kern w:val="0"/>
          <w:lang w:val="x-none" w:eastAsia="en-US"/>
        </w:rPr>
        <w:t>Zamawiający na podstawie art. 144 ust. 1 pkt 1 ustawy Prawo zamówień publicznych przewiduje zmiany Umowy w następujących okolicznościach:</w:t>
      </w:r>
    </w:p>
    <w:p w14:paraId="1D23D53F" w14:textId="32680D71" w:rsidR="004350B7" w:rsidRPr="004350B7" w:rsidRDefault="004350B7" w:rsidP="008801D6">
      <w:pPr>
        <w:pStyle w:val="Standard"/>
        <w:numPr>
          <w:ilvl w:val="0"/>
          <w:numId w:val="35"/>
        </w:numPr>
        <w:spacing w:after="120"/>
        <w:ind w:right="-142"/>
        <w:jc w:val="both"/>
        <w:rPr>
          <w:rFonts w:eastAsia="Calibri"/>
          <w:kern w:val="0"/>
          <w:lang w:val="x-none" w:eastAsia="en-US"/>
        </w:rPr>
      </w:pPr>
      <w:r w:rsidRPr="004350B7">
        <w:rPr>
          <w:rFonts w:eastAsia="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02B886A4" w14:textId="77777777" w:rsidR="004350B7" w:rsidRPr="004350B7" w:rsidRDefault="004350B7" w:rsidP="008801D6">
      <w:pPr>
        <w:pStyle w:val="Standard"/>
        <w:numPr>
          <w:ilvl w:val="0"/>
          <w:numId w:val="34"/>
        </w:numPr>
        <w:spacing w:after="120"/>
        <w:ind w:left="1134" w:right="-142" w:hanging="425"/>
        <w:jc w:val="both"/>
        <w:rPr>
          <w:color w:val="000000"/>
        </w:rPr>
      </w:pPr>
      <w:r w:rsidRPr="004350B7">
        <w:rPr>
          <w:color w:val="000000"/>
        </w:rPr>
        <w:t xml:space="preserve">Na wniosek Wykonawcy, w trakcie prowadzenia robót, mogą być dokonywane roboty zamienne w tym zmiany technologii i sposobu wykonania elementów robót i wyposażenia. Dopuszcza się je tylko w przypadkach, gdy proponowane przez </w:t>
      </w:r>
      <w:r w:rsidRPr="004350B7">
        <w:rPr>
          <w:color w:val="000000"/>
        </w:rPr>
        <w:lastRenderedPageBreak/>
        <w:t>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7C11FEA4" w14:textId="77777777" w:rsidR="004350B7" w:rsidRPr="004350B7" w:rsidRDefault="004350B7" w:rsidP="008801D6">
      <w:pPr>
        <w:pStyle w:val="Standard"/>
        <w:numPr>
          <w:ilvl w:val="0"/>
          <w:numId w:val="34"/>
        </w:numPr>
        <w:spacing w:after="120"/>
        <w:ind w:left="1134" w:right="-142" w:hanging="425"/>
        <w:jc w:val="both"/>
        <w:rPr>
          <w:color w:val="000000"/>
        </w:rPr>
      </w:pPr>
      <w:r w:rsidRPr="004350B7">
        <w:t xml:space="preserve">Na wniosek Zamawiającego, w trakcie prowadzenia robót, mogą być dokonywane zmiany technologii i sposobu wykonania elementów robót i wyposażenia, jeżeli </w:t>
      </w:r>
      <w:r w:rsidRPr="004350B7">
        <w:br/>
        <w:t>z punktu widzenia Zamawiającego zachodzi potrzeba zmiany rozwiązań opisanych w umowie i załącznikach. Dopuszcza się je tylko w przypadkach, gdy proponowane rozwiązanie nie spowoduje zwiększenia kosztów robót.</w:t>
      </w:r>
    </w:p>
    <w:p w14:paraId="193F95C2" w14:textId="699E2CC7" w:rsidR="004350B7" w:rsidRPr="004350B7" w:rsidRDefault="004350B7" w:rsidP="008801D6">
      <w:pPr>
        <w:pStyle w:val="Standard"/>
        <w:numPr>
          <w:ilvl w:val="0"/>
          <w:numId w:val="35"/>
        </w:numPr>
        <w:spacing w:after="120"/>
        <w:ind w:right="-142"/>
        <w:jc w:val="both"/>
        <w:rPr>
          <w:rFonts w:eastAsia="Calibri"/>
          <w:kern w:val="0"/>
          <w:lang w:val="x-none" w:eastAsia="en-US"/>
        </w:rPr>
      </w:pPr>
      <w:r w:rsidRPr="004350B7">
        <w:rPr>
          <w:rFonts w:eastAsia="Calibri"/>
          <w:kern w:val="0"/>
          <w:lang w:val="x-none" w:eastAsia="en-US"/>
        </w:rPr>
        <w:t xml:space="preserve">z powodu błędów w </w:t>
      </w:r>
      <w:r>
        <w:rPr>
          <w:rFonts w:eastAsia="Calibri"/>
          <w:kern w:val="0"/>
          <w:lang w:val="x-none" w:eastAsia="en-US"/>
        </w:rPr>
        <w:t>Dokumentacji</w:t>
      </w:r>
      <w:r w:rsidRPr="004350B7">
        <w:rPr>
          <w:rFonts w:eastAsia="Calibri"/>
          <w:kern w:val="0"/>
          <w:lang w:val="x-none" w:eastAsia="en-US"/>
        </w:rPr>
        <w:t xml:space="preserve"> polegających na je</w:t>
      </w:r>
      <w:r>
        <w:rPr>
          <w:rFonts w:eastAsia="Calibri"/>
          <w:kern w:val="0"/>
          <w:lang w:val="x-none" w:eastAsia="en-US"/>
        </w:rPr>
        <w:t>j</w:t>
      </w:r>
      <w:r w:rsidRPr="004350B7">
        <w:rPr>
          <w:rFonts w:eastAsia="Calibri"/>
          <w:kern w:val="0"/>
          <w:lang w:val="x-none" w:eastAsia="en-US"/>
        </w:rPr>
        <w:t xml:space="preserve"> niezgodności z przepisami prawa lub zasadami wiedzy technicznej, które mają wpływ na należyte wykonanie lub niewykonanie Umowy w zakresie niezbędnym do dostosowania </w:t>
      </w:r>
      <w:r>
        <w:rPr>
          <w:rFonts w:eastAsia="Calibri"/>
          <w:kern w:val="0"/>
          <w:lang w:val="x-none" w:eastAsia="en-US"/>
        </w:rPr>
        <w:t>Dokumentacji</w:t>
      </w:r>
      <w:r w:rsidRPr="004350B7">
        <w:rPr>
          <w:rFonts w:eastAsia="Calibri"/>
          <w:kern w:val="0"/>
          <w:lang w:val="x-none" w:eastAsia="en-US"/>
        </w:rPr>
        <w:t xml:space="preserve"> do zasad wiedzy technicznej. Uprawnienie do zmiany Wynagrodzenia dotyczy tylko tych błędów, których Wykonawca przy zachowaniu należytej staranności nie mógł wykryć na etapie sporządzania Oferty,</w:t>
      </w:r>
    </w:p>
    <w:p w14:paraId="3760F1F8" w14:textId="77777777" w:rsidR="004350B7" w:rsidRDefault="004350B7" w:rsidP="008801D6">
      <w:pPr>
        <w:pStyle w:val="Standard"/>
        <w:numPr>
          <w:ilvl w:val="0"/>
          <w:numId w:val="35"/>
        </w:numPr>
        <w:spacing w:after="120"/>
        <w:ind w:right="-142"/>
        <w:jc w:val="both"/>
        <w:rPr>
          <w:rFonts w:eastAsia="Calibri"/>
          <w:kern w:val="0"/>
          <w:lang w:val="x-none" w:eastAsia="en-US"/>
        </w:rPr>
      </w:pPr>
      <w:r w:rsidRPr="004350B7">
        <w:rPr>
          <w:rFonts w:eastAsia="Calibri"/>
          <w:kern w:val="0"/>
          <w:lang w:val="x-none" w:eastAsia="en-US"/>
        </w:rPr>
        <w:t>z powodu zmiany przepisów prawnych istotnych dla realizacji przedmiotu Umowy mających wpływ na zakres lub Termin wykonania przedmiotu Umowy                  w zakresie niezbędnym do dostosowania się do nowych przepisów,</w:t>
      </w:r>
    </w:p>
    <w:p w14:paraId="0899B636" w14:textId="72C9570F"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 xml:space="preserve">z powodu odbiegających w sposób istotny od przyjętych w </w:t>
      </w:r>
      <w:r>
        <w:rPr>
          <w:rFonts w:eastAsia="Calibri"/>
          <w:kern w:val="0"/>
          <w:lang w:val="x-none" w:eastAsia="en-US"/>
        </w:rPr>
        <w:t>Dokumentacji</w:t>
      </w:r>
      <w:r w:rsidRPr="00882533">
        <w:rPr>
          <w:rFonts w:eastAsia="Calibri"/>
          <w:kern w:val="0"/>
          <w:lang w:val="x-none" w:eastAsia="en-US"/>
        </w:rPr>
        <w:t xml:space="preserve"> warunków </w:t>
      </w:r>
      <w:r>
        <w:rPr>
          <w:rFonts w:eastAsia="Calibri"/>
          <w:kern w:val="0"/>
          <w:lang w:val="x-none" w:eastAsia="en-US"/>
        </w:rPr>
        <w:t>technicznych</w:t>
      </w:r>
      <w:r w:rsidRPr="00882533">
        <w:rPr>
          <w:rFonts w:eastAsia="Calibri"/>
          <w:kern w:val="0"/>
          <w:lang w:val="x-none" w:eastAsia="en-US"/>
        </w:rPr>
        <w:t xml:space="preserve">, które mogą skutkować niewykonaniem lub nienależytym wykonaniem przedmiotu Umowy w zakresie niezbędnym do dostosowania </w:t>
      </w:r>
      <w:r>
        <w:rPr>
          <w:rFonts w:eastAsia="Calibri"/>
          <w:kern w:val="0"/>
          <w:lang w:val="x-none" w:eastAsia="en-US"/>
        </w:rPr>
        <w:t>Dokumentacji projektowej</w:t>
      </w:r>
      <w:r w:rsidRPr="00882533">
        <w:rPr>
          <w:rFonts w:eastAsia="Calibri"/>
          <w:kern w:val="0"/>
          <w:lang w:val="x-none" w:eastAsia="en-US"/>
        </w:rPr>
        <w:t xml:space="preserve"> do zasad wiedzy technicznej,</w:t>
      </w:r>
    </w:p>
    <w:p w14:paraId="5E29AF24" w14:textId="25B110C4"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 xml:space="preserve">wystąpienia niebezpieczeństwa kolizji z innymi równolegle prowadzonymi przez podmioty </w:t>
      </w:r>
      <w:r>
        <w:rPr>
          <w:rFonts w:eastAsia="Calibri"/>
          <w:kern w:val="0"/>
          <w:lang w:val="x-none" w:eastAsia="en-US"/>
        </w:rPr>
        <w:t xml:space="preserve">Robotami na Inwestycji </w:t>
      </w:r>
      <w:r w:rsidRPr="00882533">
        <w:rPr>
          <w:rFonts w:eastAsia="Calibri"/>
          <w:kern w:val="0"/>
          <w:lang w:val="x-none" w:eastAsia="en-US"/>
        </w:rPr>
        <w:t>w zakresie niezbędnym do uniknięcia lub usunięcia tych kolizji.</w:t>
      </w:r>
    </w:p>
    <w:p w14:paraId="4FDB0E1B"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 xml:space="preserve">w przypadku </w:t>
      </w:r>
      <w:r w:rsidRPr="00882533">
        <w:t>zmiany kwoty wynagrodzenia na zasadach określonych w ust. 9, w przypadku zmiany:</w:t>
      </w:r>
    </w:p>
    <w:p w14:paraId="21B8F4D5" w14:textId="77777777" w:rsidR="00882533" w:rsidRPr="00882533"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82533">
        <w:rPr>
          <w:color w:val="auto"/>
        </w:rPr>
        <w:t>stawki podatku od towarów i usług (VAT),</w:t>
      </w:r>
    </w:p>
    <w:p w14:paraId="4F954CBF" w14:textId="77777777" w:rsidR="00882533" w:rsidRPr="00882533"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82533">
        <w:rPr>
          <w:color w:val="auto"/>
        </w:rPr>
        <w:t>w przypadku zmiany wysokości minimalnego wynagrodzenia za pracę albo wysokości minimalnej stawki godzinowej, ustalonych na podstawie przepisów ustawy z dnia 10 października 2002 r. o minimalnym wynagrodzeniu za pracę,</w:t>
      </w:r>
    </w:p>
    <w:p w14:paraId="2DAE0C29" w14:textId="77777777" w:rsidR="00882533" w:rsidRPr="00882533"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82533">
        <w:rPr>
          <w:color w:val="auto"/>
        </w:rPr>
        <w:t>w przypadku zmiany zasad podlegania ubezpieczeniom społecznym lub ubezpieczeniu zdrowotnemu lub wysokości stawki składki na ubezpieczenia społeczne lub zdrowotne,</w:t>
      </w:r>
    </w:p>
    <w:p w14:paraId="09155365" w14:textId="77777777" w:rsidR="00882533" w:rsidRPr="00882533"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82533">
        <w:rPr>
          <w:color w:val="auto"/>
        </w:rPr>
        <w:t xml:space="preserve">zasad gromadzenia i wysokości wpłat do pracowniczych planów kapitałowych, o których mowa w </w:t>
      </w:r>
      <w:hyperlink r:id="rId6" w:anchor="/document/18781862?cm=DOCUMENT" w:history="1">
        <w:r w:rsidRPr="00882533">
          <w:rPr>
            <w:color w:val="auto"/>
          </w:rPr>
          <w:t>ustawie</w:t>
        </w:r>
      </w:hyperlink>
      <w:r w:rsidRPr="00882533">
        <w:rPr>
          <w:color w:val="auto"/>
        </w:rPr>
        <w:t xml:space="preserve"> z dnia 4 października 2018 r. o pracowniczych planach kapitałowych,</w:t>
      </w:r>
    </w:p>
    <w:p w14:paraId="122CFCA5" w14:textId="77777777" w:rsidR="00882533" w:rsidRPr="00882533" w:rsidRDefault="00882533" w:rsidP="00882533">
      <w:pPr>
        <w:pStyle w:val="Standard"/>
        <w:spacing w:after="120"/>
        <w:ind w:left="720" w:right="-142"/>
        <w:jc w:val="both"/>
        <w:rPr>
          <w:rFonts w:eastAsia="Calibri"/>
          <w:kern w:val="0"/>
          <w:lang w:val="x-none" w:eastAsia="en-US"/>
        </w:rPr>
      </w:pPr>
      <w:r w:rsidRPr="00882533">
        <w:t>- jeżeli zmiany te będą miały wpływ na koszty wykonania zamówienia przez Wykonawcę.</w:t>
      </w:r>
    </w:p>
    <w:p w14:paraId="08382D68"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25656839"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lastRenderedPageBreak/>
        <w:t>z powodu wystąpienia nadzwyczajnej zmiany okoliczności, których strony Umowy nie były w stanie przewidzieć, pomimo zachowania należytej staranności w zakresie niezbędnym do należytego wykonania Umowy.</w:t>
      </w:r>
    </w:p>
    <w:p w14:paraId="605AFBF5" w14:textId="77777777" w:rsidR="00882533" w:rsidRPr="00882533" w:rsidRDefault="00882533" w:rsidP="008801D6">
      <w:pPr>
        <w:pStyle w:val="pkt"/>
        <w:numPr>
          <w:ilvl w:val="0"/>
          <w:numId w:val="35"/>
        </w:numPr>
        <w:tabs>
          <w:tab w:val="left" w:pos="1560"/>
        </w:tabs>
        <w:spacing w:before="0" w:after="120" w:line="276" w:lineRule="auto"/>
        <w:rPr>
          <w:rFonts w:ascii="Times New Roman" w:hAnsi="Times New Roman" w:cs="Times New Roman"/>
          <w:sz w:val="24"/>
          <w:szCs w:val="24"/>
        </w:rPr>
      </w:pPr>
      <w:r w:rsidRPr="00882533">
        <w:rPr>
          <w:rFonts w:ascii="Times New Roman" w:hAnsi="Times New Roman" w:cs="Times New Roman"/>
          <w:sz w:val="24"/>
          <w:szCs w:val="24"/>
        </w:rPr>
        <w:t>jeżeli zmiany będą następstwem działania organów sądowych lub administracyjnych, w szczególności dotyczących:</w:t>
      </w:r>
    </w:p>
    <w:p w14:paraId="1D80C338" w14:textId="77777777" w:rsidR="00882533" w:rsidRPr="00882533"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82533">
        <w:rPr>
          <w:rFonts w:ascii="Times New Roman" w:eastAsia="Univers-PL" w:hAnsi="Times New Roman" w:cs="Times New Roman"/>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6FCDED51" w14:textId="77777777" w:rsidR="00882533" w:rsidRPr="00882533"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82533">
        <w:rPr>
          <w:rFonts w:ascii="Times New Roman" w:eastAsia="Univers-PL" w:hAnsi="Times New Roman" w:cs="Times New Roman"/>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3B6A667"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w przypadku konieczności uzyskania wyroku sądowego lub innego orzeczenia sądu lub organu administracyjnego, którego konieczności nie można było przewidzieć przed wszczęciem postępowania o udzielenie zamówienia publicznego,</w:t>
      </w:r>
    </w:p>
    <w:p w14:paraId="511A95FC"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03F8B2DA"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76F2018D"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w przypadku, ograniczenia w dostępności dojazdu do Terenu budowy dłuższe niż 7 dni roboczych, za które Wykonawca nie ponosi odpowiedzialności,</w:t>
      </w:r>
    </w:p>
    <w:p w14:paraId="52770C62" w14:textId="77777777" w:rsidR="00882533" w:rsidRPr="00882533" w:rsidRDefault="00882533" w:rsidP="008801D6">
      <w:pPr>
        <w:pStyle w:val="Standard"/>
        <w:numPr>
          <w:ilvl w:val="0"/>
          <w:numId w:val="35"/>
        </w:numPr>
        <w:spacing w:after="120"/>
        <w:ind w:right="-142"/>
        <w:jc w:val="both"/>
        <w:rPr>
          <w:rFonts w:eastAsia="Calibri"/>
          <w:kern w:val="0"/>
          <w:lang w:val="x-none" w:eastAsia="en-US"/>
        </w:rPr>
      </w:pPr>
      <w:r w:rsidRPr="00882533">
        <w:rPr>
          <w:rFonts w:eastAsia="Calibri"/>
          <w:kern w:val="0"/>
          <w:lang w:val="x-none" w:eastAsia="en-US"/>
        </w:rPr>
        <w:t>w przypadku wystąpienia katastrofy budowlanej oraz stanu zagrożenia katastrofą budowlaną, jeżeli katastrofa lub stan zagrożenia nie wynika z przyczyn leżących po stronie Wykonawcy</w:t>
      </w:r>
    </w:p>
    <w:p w14:paraId="5A0839AE" w14:textId="2E47B270" w:rsidR="00882533" w:rsidRPr="000C5BCA" w:rsidRDefault="00882533" w:rsidP="008801D6">
      <w:pPr>
        <w:pStyle w:val="Standard"/>
        <w:numPr>
          <w:ilvl w:val="0"/>
          <w:numId w:val="36"/>
        </w:numPr>
        <w:spacing w:before="120" w:after="120"/>
        <w:ind w:left="357" w:right="-142" w:hanging="357"/>
        <w:jc w:val="both"/>
        <w:rPr>
          <w:rFonts w:eastAsia="Calibri"/>
          <w:kern w:val="0"/>
          <w:lang w:val="x-none" w:eastAsia="en-US"/>
        </w:rPr>
      </w:pPr>
      <w:r w:rsidRPr="00882533">
        <w:rPr>
          <w:rFonts w:eastAsia="Calibri"/>
          <w:kern w:val="0"/>
          <w:lang w:val="x-none" w:eastAsia="en-US"/>
        </w:rPr>
        <w:t>W okol</w:t>
      </w:r>
      <w:r w:rsidR="000C5BCA">
        <w:rPr>
          <w:rFonts w:eastAsia="Calibri"/>
          <w:kern w:val="0"/>
          <w:lang w:val="x-none" w:eastAsia="en-US"/>
        </w:rPr>
        <w:t>icznościach określonych w ust. 1 pkt 1-5 i 7-14</w:t>
      </w:r>
      <w:r w:rsidRPr="00882533">
        <w:rPr>
          <w:rFonts w:eastAsia="Calibri"/>
          <w:kern w:val="0"/>
          <w:lang w:val="x-none" w:eastAsia="en-US"/>
        </w:rPr>
        <w:t xml:space="preserve"> Zamawiający, jeżeli będą one miały wpływ na pierwotny zakres zobowiązania Wykonawcy dopuszcza możliwość zmiany tego zakresu oraz sposobu, Terminu wykonania przedmiotu Umowy i Wynagrodzenia Wykonawcy. </w:t>
      </w:r>
    </w:p>
    <w:p w14:paraId="6D9ED62F" w14:textId="6606F222" w:rsidR="00642CA5" w:rsidRPr="000C5BCA" w:rsidRDefault="000C5BCA"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Dopus</w:t>
      </w:r>
      <w:r>
        <w:rPr>
          <w:rFonts w:eastAsia="Calibri"/>
          <w:kern w:val="0"/>
          <w:lang w:val="x-none" w:eastAsia="en-US"/>
        </w:rPr>
        <w:t>zczalne są zmiany harmonogramu</w:t>
      </w:r>
      <w:r w:rsidRPr="000C5BCA">
        <w:rPr>
          <w:rFonts w:eastAsia="Calibri"/>
          <w:kern w:val="0"/>
          <w:lang w:val="x-none" w:eastAsia="en-US"/>
        </w:rPr>
        <w:t xml:space="preserve">, które nie powodują zmiany terminów, o których mowa w </w:t>
      </w:r>
      <w:r>
        <w:rPr>
          <w:rFonts w:eastAsia="Calibri"/>
          <w:kern w:val="0"/>
          <w:lang w:val="x-none" w:eastAsia="en-US"/>
        </w:rPr>
        <w:t>§ 6</w:t>
      </w:r>
      <w:r w:rsidRPr="000C5BCA">
        <w:rPr>
          <w:rFonts w:eastAsia="Calibri"/>
          <w:kern w:val="0"/>
          <w:lang w:val="x-none" w:eastAsia="en-US"/>
        </w:rPr>
        <w:t xml:space="preserve"> umowy. Zmiany te nie wymagają aneksu do umowy, lecz wymagają pisemnej akceptacji Zamawiającego.</w:t>
      </w:r>
    </w:p>
    <w:p w14:paraId="213AC85D" w14:textId="3FAF127C" w:rsidR="00B97D39"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Warto</w:t>
      </w:r>
      <w:r w:rsidR="005607EA" w:rsidRPr="000C5BCA">
        <w:rPr>
          <w:rFonts w:eastAsia="Calibri"/>
          <w:kern w:val="0"/>
          <w:lang w:val="x-none" w:eastAsia="en-US"/>
        </w:rPr>
        <w:t>ść wynagrodzenia określonego w U</w:t>
      </w:r>
      <w:r w:rsidRPr="000C5BCA">
        <w:rPr>
          <w:rFonts w:eastAsia="Calibri"/>
          <w:kern w:val="0"/>
          <w:lang w:val="x-none" w:eastAsia="en-US"/>
        </w:rPr>
        <w:t>mowie może ulec zmianie w przypadku</w:t>
      </w:r>
      <w:r w:rsidR="00B97D39" w:rsidRPr="000C5BCA">
        <w:rPr>
          <w:rFonts w:eastAsia="Calibri"/>
          <w:kern w:val="0"/>
          <w:lang w:val="x-none" w:eastAsia="en-US"/>
        </w:rPr>
        <w:t>:</w:t>
      </w:r>
      <w:r w:rsidRPr="000C5BCA">
        <w:rPr>
          <w:rFonts w:eastAsia="Calibri"/>
          <w:kern w:val="0"/>
          <w:lang w:val="x-none" w:eastAsia="en-US"/>
        </w:rPr>
        <w:t xml:space="preserve"> </w:t>
      </w:r>
    </w:p>
    <w:p w14:paraId="3C0BEC6C" w14:textId="32B9B945" w:rsidR="00642CA5" w:rsidRPr="009258DB" w:rsidRDefault="00642CA5"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zmiany powszechnie obowiązujących przepisów prawa w zakresie mającym wpływ na realizację przedmiotu zamówienia, w taki sposób, że realizacja zamówi</w:t>
      </w:r>
      <w:r w:rsidR="00777112">
        <w:rPr>
          <w:rFonts w:ascii="Times New Roman" w:eastAsia="Times New Roman" w:hAnsi="Times New Roman" w:cs="Times New Roman"/>
          <w:sz w:val="24"/>
          <w:lang w:eastAsia="pl-PL"/>
        </w:rPr>
        <w:t>enia na zasadach określonych w U</w:t>
      </w:r>
      <w:r w:rsidRPr="009258DB">
        <w:rPr>
          <w:rFonts w:ascii="Times New Roman" w:eastAsia="Times New Roman" w:hAnsi="Times New Roman" w:cs="Times New Roman"/>
          <w:sz w:val="24"/>
          <w:lang w:eastAsia="pl-PL"/>
        </w:rPr>
        <w:t>mowie, groziłaby nadmierną stratą dla Wykonawcy.</w:t>
      </w:r>
    </w:p>
    <w:p w14:paraId="57123463" w14:textId="31925566" w:rsidR="00B97D39" w:rsidRPr="000C5BCA" w:rsidRDefault="004350B7"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w:t>
      </w:r>
      <w:r w:rsidR="00642CA5" w:rsidRPr="009258DB">
        <w:rPr>
          <w:rFonts w:ascii="Times New Roman" w:eastAsia="Times New Roman" w:hAnsi="Times New Roman" w:cs="Times New Roman"/>
          <w:sz w:val="24"/>
          <w:lang w:eastAsia="pl-PL"/>
        </w:rPr>
        <w:t>arto</w:t>
      </w:r>
      <w:r w:rsidR="00777112">
        <w:rPr>
          <w:rFonts w:ascii="Times New Roman" w:eastAsia="Times New Roman" w:hAnsi="Times New Roman" w:cs="Times New Roman"/>
          <w:sz w:val="24"/>
          <w:lang w:eastAsia="pl-PL"/>
        </w:rPr>
        <w:t>ść wynagrodzenia określonego w U</w:t>
      </w:r>
      <w:r w:rsidR="00642CA5" w:rsidRPr="009258DB">
        <w:rPr>
          <w:rFonts w:ascii="Times New Roman" w:eastAsia="Times New Roman" w:hAnsi="Times New Roman" w:cs="Times New Roman"/>
          <w:sz w:val="24"/>
          <w:lang w:eastAsia="pl-PL"/>
        </w:rPr>
        <w:t>mowie może ulec obniżeniu w przypadku ograniczenia zakresu rzeczowego przedmiotu umowy przez Zamawiającego ze względu na czynniki, których Zamawiający nie mógł p</w:t>
      </w:r>
      <w:r w:rsidR="00777112">
        <w:rPr>
          <w:rFonts w:ascii="Times New Roman" w:eastAsia="Times New Roman" w:hAnsi="Times New Roman" w:cs="Times New Roman"/>
          <w:sz w:val="24"/>
          <w:lang w:eastAsia="pl-PL"/>
        </w:rPr>
        <w:t>rzewidzieć w chwili zawierania U</w:t>
      </w:r>
      <w:r w:rsidR="00642CA5" w:rsidRPr="009258DB">
        <w:rPr>
          <w:rFonts w:ascii="Times New Roman" w:eastAsia="Times New Roman" w:hAnsi="Times New Roman" w:cs="Times New Roman"/>
          <w:sz w:val="24"/>
          <w:lang w:eastAsia="pl-PL"/>
        </w:rPr>
        <w:t xml:space="preserve">mowy, </w:t>
      </w:r>
      <w:r w:rsidR="00642CA5" w:rsidRPr="009258DB">
        <w:rPr>
          <w:rFonts w:ascii="Times New Roman" w:eastAsia="Times New Roman" w:hAnsi="Times New Roman" w:cs="Times New Roman"/>
          <w:sz w:val="24"/>
          <w:lang w:eastAsia="pl-PL"/>
        </w:rPr>
        <w:lastRenderedPageBreak/>
        <w:t>przy czym wynagrodzenie umowne ulegnie obniżeniu o wartość robót objętych rezygnacją.</w:t>
      </w:r>
    </w:p>
    <w:p w14:paraId="7C231772" w14:textId="193C1373" w:rsidR="00F147E0" w:rsidRPr="000C5BCA" w:rsidRDefault="00F147E0"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Możliwa jest zm</w:t>
      </w:r>
      <w:r w:rsidR="00777112" w:rsidRPr="000C5BCA">
        <w:rPr>
          <w:rFonts w:eastAsia="Calibri"/>
          <w:kern w:val="0"/>
          <w:lang w:val="x-none" w:eastAsia="en-US"/>
        </w:rPr>
        <w:t>iana U</w:t>
      </w:r>
      <w:r w:rsidRPr="000C5BCA">
        <w:rPr>
          <w:rFonts w:eastAsia="Calibri"/>
          <w:kern w:val="0"/>
          <w:lang w:val="x-none" w:eastAsia="en-US"/>
        </w:rPr>
        <w:t>mowy, gdy konieczność wprowadzania zmian będzie następstwem zmian wprowadzonych w umowach pomiędzy Zamawiającym a inną niż Wykonawca stroną w tym instytucjami nadzorującymi realizację projektu, w ramach którego realizowane jest zamówienie,</w:t>
      </w:r>
    </w:p>
    <w:p w14:paraId="7E91F945" w14:textId="07ACD667" w:rsidR="00642CA5"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W szczególnych okoli</w:t>
      </w:r>
      <w:r w:rsidR="00777112" w:rsidRPr="000C5BCA">
        <w:rPr>
          <w:rFonts w:eastAsia="Calibri"/>
          <w:kern w:val="0"/>
          <w:lang w:val="x-none" w:eastAsia="en-US"/>
        </w:rPr>
        <w:t>cznościach możliwa jest zmiana U</w:t>
      </w:r>
      <w:r w:rsidRPr="000C5BCA">
        <w:rPr>
          <w:rFonts w:eastAsia="Calibri"/>
          <w:kern w:val="0"/>
          <w:lang w:val="x-none" w:eastAsia="en-US"/>
        </w:rPr>
        <w:t xml:space="preserve">mowy polegająca na tym, iż w miejsce Wykonawcy, przejmując ogół jego praw i obowiązków, wstąpi inny podmiot, np. </w:t>
      </w:r>
      <w:r w:rsidR="00D37AAB" w:rsidRPr="000C5BCA">
        <w:rPr>
          <w:rFonts w:eastAsia="Calibri"/>
          <w:kern w:val="0"/>
          <w:lang w:val="x-none" w:eastAsia="en-US"/>
        </w:rPr>
        <w:t>Podwykonawca</w:t>
      </w:r>
      <w:r w:rsidRPr="000C5BCA">
        <w:rPr>
          <w:rFonts w:eastAsia="Calibri"/>
          <w:kern w:val="0"/>
          <w:lang w:val="x-none" w:eastAsia="en-US"/>
        </w:rPr>
        <w:t>.</w:t>
      </w:r>
    </w:p>
    <w:p w14:paraId="4114D5C9" w14:textId="49A1AF9F" w:rsidR="00642CA5"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W szczególnych okoli</w:t>
      </w:r>
      <w:r w:rsidR="00777112" w:rsidRPr="000C5BCA">
        <w:rPr>
          <w:rFonts w:eastAsia="Calibri"/>
          <w:kern w:val="0"/>
          <w:lang w:val="x-none" w:eastAsia="en-US"/>
        </w:rPr>
        <w:t>cznościach możliwa jest zmiana U</w:t>
      </w:r>
      <w:r w:rsidRPr="000C5BCA">
        <w:rPr>
          <w:rFonts w:eastAsia="Calibri"/>
          <w:kern w:val="0"/>
          <w:lang w:val="x-none" w:eastAsia="en-US"/>
        </w:rPr>
        <w:t>mowy polegająca na tym, iż prawa i obowiązki wszystkich członków konsorcjum/wszystkich Wykonawców wspólnie realizujących zamówienie/ przejmie jeden z członków Konsorcjum /jeden z Wykonawców wspólnie realizujących zamówienie/.</w:t>
      </w:r>
    </w:p>
    <w:p w14:paraId="3F6727E8" w14:textId="24E1D3AC" w:rsidR="00642CA5"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 xml:space="preserve">Możliwe </w:t>
      </w:r>
      <w:r w:rsidR="00777112" w:rsidRPr="000C5BCA">
        <w:rPr>
          <w:rFonts w:eastAsia="Calibri"/>
          <w:kern w:val="0"/>
          <w:lang w:val="x-none" w:eastAsia="en-US"/>
        </w:rPr>
        <w:t>jest samodzielne zrealizowanie U</w:t>
      </w:r>
      <w:r w:rsidRPr="000C5BCA">
        <w:rPr>
          <w:rFonts w:eastAsia="Calibri"/>
          <w:kern w:val="0"/>
          <w:lang w:val="x-none" w:eastAsia="en-US"/>
        </w:rPr>
        <w:t>mowy, pomimo zadeklarowania udziału podwykonawcy w realizacji zamówienia.</w:t>
      </w:r>
    </w:p>
    <w:p w14:paraId="7372BE7A" w14:textId="77777777" w:rsidR="00642CA5"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Możliwe jest zlecenie podwykonawcy innego zakresu zamówienia, aniżeli wskazany przez Wykonawcę w ofercie.</w:t>
      </w:r>
    </w:p>
    <w:p w14:paraId="14024E4D" w14:textId="77777777" w:rsidR="00642CA5"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Możliwe jest zlecenie części zamówienia podwykonawcy, w sytuacji, gdy Wykonawca zadeklarował samodzielną realizację zamówienia.</w:t>
      </w:r>
    </w:p>
    <w:p w14:paraId="70708C3C" w14:textId="5D6F08AE" w:rsidR="00B97D39"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 xml:space="preserve">Możliwa jest zmiana podwykonawców na zasobach, których Wykonawca opierał się wykazując spełnianie warunków udziału w postępowaniu pod warunkiem, że nowy </w:t>
      </w:r>
      <w:r w:rsidR="00D37AAB" w:rsidRPr="000C5BCA">
        <w:rPr>
          <w:rFonts w:eastAsia="Calibri"/>
          <w:kern w:val="0"/>
          <w:lang w:val="x-none" w:eastAsia="en-US"/>
        </w:rPr>
        <w:t xml:space="preserve">Podwykonawca </w:t>
      </w:r>
      <w:r w:rsidRPr="000C5BCA">
        <w:rPr>
          <w:rFonts w:eastAsia="Calibri"/>
          <w:kern w:val="0"/>
          <w:lang w:val="x-none" w:eastAsia="en-US"/>
        </w:rPr>
        <w:t xml:space="preserve">wykaże spełnianie warunków w zakresie nie mniejszym niż wskazany na etapie postępowania o zamówienie publiczne dotychczasowy </w:t>
      </w:r>
      <w:r w:rsidR="00D37AAB" w:rsidRPr="000C5BCA">
        <w:rPr>
          <w:rFonts w:eastAsia="Calibri"/>
          <w:kern w:val="0"/>
          <w:lang w:val="x-none" w:eastAsia="en-US"/>
        </w:rPr>
        <w:t>Podwykonawca</w:t>
      </w:r>
      <w:r w:rsidRPr="000C5BCA">
        <w:rPr>
          <w:rFonts w:eastAsia="Calibri"/>
          <w:kern w:val="0"/>
          <w:lang w:val="x-none" w:eastAsia="en-US"/>
        </w:rPr>
        <w:t>,</w:t>
      </w:r>
    </w:p>
    <w:p w14:paraId="28C3E46A" w14:textId="0268253F" w:rsidR="00642CA5" w:rsidRPr="000C5BCA" w:rsidRDefault="00642CA5" w:rsidP="008801D6">
      <w:pPr>
        <w:pStyle w:val="Standard"/>
        <w:numPr>
          <w:ilvl w:val="0"/>
          <w:numId w:val="36"/>
        </w:numPr>
        <w:spacing w:before="120" w:after="120"/>
        <w:ind w:left="357" w:right="-142" w:hanging="357"/>
        <w:jc w:val="both"/>
        <w:rPr>
          <w:rFonts w:eastAsia="Calibri"/>
          <w:kern w:val="0"/>
          <w:lang w:val="x-none" w:eastAsia="en-US"/>
        </w:rPr>
      </w:pPr>
      <w:r w:rsidRPr="000C5BCA">
        <w:rPr>
          <w:rFonts w:eastAsia="Calibri"/>
          <w:kern w:val="0"/>
          <w:lang w:val="x-none" w:eastAsia="en-US"/>
        </w:rPr>
        <w:t xml:space="preserve">Warunkiem dokonania zmian, o których mowa </w:t>
      </w:r>
      <w:r w:rsidR="000C5BCA">
        <w:rPr>
          <w:rFonts w:eastAsia="Calibri"/>
          <w:kern w:val="0"/>
          <w:lang w:val="x-none" w:eastAsia="en-US"/>
        </w:rPr>
        <w:t xml:space="preserve">w ust. </w:t>
      </w:r>
      <w:r w:rsidR="007A34C1">
        <w:rPr>
          <w:rFonts w:eastAsia="Calibri"/>
          <w:kern w:val="0"/>
          <w:lang w:val="x-none" w:eastAsia="en-US"/>
        </w:rPr>
        <w:t xml:space="preserve">4 – 11 </w:t>
      </w:r>
      <w:r w:rsidRPr="000C5BCA">
        <w:rPr>
          <w:rFonts w:eastAsia="Calibri"/>
          <w:kern w:val="0"/>
          <w:lang w:val="x-none" w:eastAsia="en-US"/>
        </w:rPr>
        <w:t xml:space="preserve">powyżej jest: </w:t>
      </w:r>
    </w:p>
    <w:p w14:paraId="7E1E839B" w14:textId="3DD043A3" w:rsidR="00642CA5" w:rsidRPr="009258DB" w:rsidRDefault="00777112"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inicjowanie zmian przez Wykonawcę lub Z</w:t>
      </w:r>
      <w:r w:rsidR="00642CA5" w:rsidRPr="009258DB">
        <w:rPr>
          <w:rFonts w:ascii="Times New Roman" w:eastAsia="Calibri" w:hAnsi="Times New Roman" w:cs="Times New Roman"/>
          <w:sz w:val="24"/>
        </w:rPr>
        <w:t xml:space="preserve">amawiającego, </w:t>
      </w:r>
    </w:p>
    <w:p w14:paraId="73ABCDFD" w14:textId="77777777" w:rsidR="00642CA5" w:rsidRPr="009258DB"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9258DB">
        <w:rPr>
          <w:rFonts w:ascii="Times New Roman" w:eastAsia="Calibri" w:hAnsi="Times New Roman" w:cs="Times New Roman"/>
          <w:sz w:val="24"/>
        </w:rPr>
        <w:t xml:space="preserve">uzasadnienie zmiany prawidłową realizacją przedmiotu umowy, </w:t>
      </w:r>
    </w:p>
    <w:p w14:paraId="210A4658" w14:textId="77777777" w:rsidR="00642CA5" w:rsidRPr="009258DB"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9258DB">
        <w:rPr>
          <w:rFonts w:ascii="Times New Roman" w:eastAsia="Calibri" w:hAnsi="Times New Roman" w:cs="Times New Roman"/>
          <w:sz w:val="24"/>
        </w:rPr>
        <w:t>forma pisemna pod rygorem nieważności.</w:t>
      </w:r>
    </w:p>
    <w:p w14:paraId="0C2FD181" w14:textId="04E6786F" w:rsidR="00642CA5" w:rsidRPr="007A34C1" w:rsidRDefault="00642CA5" w:rsidP="008801D6">
      <w:pPr>
        <w:pStyle w:val="Standard"/>
        <w:numPr>
          <w:ilvl w:val="0"/>
          <w:numId w:val="36"/>
        </w:numPr>
        <w:spacing w:before="120" w:after="120"/>
        <w:ind w:left="357" w:right="-142" w:hanging="357"/>
        <w:jc w:val="both"/>
        <w:rPr>
          <w:rFonts w:eastAsia="Calibri"/>
          <w:kern w:val="0"/>
          <w:lang w:val="x-none" w:eastAsia="en-US"/>
        </w:rPr>
      </w:pPr>
      <w:r w:rsidRPr="007A34C1">
        <w:rPr>
          <w:rFonts w:eastAsia="Calibri"/>
          <w:kern w:val="0"/>
          <w:lang w:val="x-none" w:eastAsia="en-US"/>
        </w:rPr>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w:t>
      </w:r>
      <w:r w:rsidR="007A34C1">
        <w:rPr>
          <w:rFonts w:eastAsia="Calibri"/>
          <w:kern w:val="0"/>
          <w:lang w:val="x-none" w:eastAsia="en-US"/>
        </w:rPr>
        <w:t>Zamawiającym</w:t>
      </w:r>
      <w:r w:rsidRPr="007A34C1">
        <w:rPr>
          <w:rFonts w:eastAsia="Calibri"/>
          <w:kern w:val="0"/>
          <w:lang w:val="x-none" w:eastAsia="en-US"/>
        </w:rPr>
        <w:t xml:space="preserve"> odnośnie proponowanych zmian i zapewnienia spełnienia wszelkich wymagań z tym związanych, koniecznych do dopuszczenia do użytkowania obiektu wykonanego w ramach niniejszej umowy.</w:t>
      </w:r>
      <w:r w:rsidR="007A34C1">
        <w:rPr>
          <w:rFonts w:eastAsia="Calibri"/>
          <w:kern w:val="0"/>
          <w:lang w:val="x-none" w:eastAsia="en-US"/>
        </w:rPr>
        <w:t xml:space="preserve"> Zmiana nie wymaga aneksu a jedynie </w:t>
      </w:r>
      <w:r w:rsidR="007A34C1" w:rsidRPr="004350B7">
        <w:rPr>
          <w:color w:val="000000"/>
        </w:rPr>
        <w:t>akceptacji przez Inspektora Nadzoru i zatwierdzenia do realizacji przez Zamawiającego.</w:t>
      </w:r>
    </w:p>
    <w:p w14:paraId="424EC3DB" w14:textId="77777777" w:rsidR="00642CA5" w:rsidRPr="009258DB" w:rsidRDefault="00642CA5"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47FBFD3B" w14:textId="73FDFC6D" w:rsidR="00A14B1E" w:rsidRPr="009258DB" w:rsidRDefault="00A14B1E" w:rsidP="00A14B1E">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19.</w:t>
      </w:r>
    </w:p>
    <w:p w14:paraId="64D1F64B" w14:textId="42608AC5" w:rsidR="00A14B1E" w:rsidRPr="003D1FA6" w:rsidRDefault="00A14B1E" w:rsidP="00A14B1E">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ZABEZPIECZENIE NALEŻYTEGO WYKONANIA UMOWY</w:t>
      </w:r>
    </w:p>
    <w:p w14:paraId="64A06482" w14:textId="77777777" w:rsidR="00A14B1E" w:rsidRPr="00590092" w:rsidRDefault="00A14B1E" w:rsidP="00A14B1E">
      <w:pPr>
        <w:jc w:val="center"/>
        <w:rPr>
          <w:rFonts w:ascii="Times New Roman" w:hAnsi="Times New Roman"/>
          <w:b/>
          <w:sz w:val="24"/>
          <w:u w:val="single"/>
        </w:rPr>
      </w:pPr>
    </w:p>
    <w:p w14:paraId="783CC995" w14:textId="3BA41AA2"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Wykonawca wniósł przed zawarciem Umowy zabezpieczenie należytego wykonania Umowy w kwocie .......................................................... zł (słownie: ................. ..........</w:t>
      </w:r>
      <w:r w:rsidR="007A34C1">
        <w:rPr>
          <w:rFonts w:ascii="Times New Roman" w:eastAsia="Times New Roman" w:hAnsi="Times New Roman" w:cs="Times New Roman"/>
          <w:sz w:val="24"/>
          <w:lang w:eastAsia="pl-PL"/>
        </w:rPr>
        <w:t>................)  stanowiące  7</w:t>
      </w:r>
      <w:r w:rsidRPr="00A14B1E">
        <w:rPr>
          <w:rFonts w:ascii="Times New Roman" w:eastAsia="Times New Roman" w:hAnsi="Times New Roman" w:cs="Times New Roman"/>
          <w:sz w:val="24"/>
          <w:lang w:eastAsia="pl-PL"/>
        </w:rPr>
        <w:t xml:space="preserve"> % wynagrodzenia brutto określonego w § 7</w:t>
      </w:r>
      <w:r w:rsidR="007A34C1">
        <w:rPr>
          <w:rFonts w:ascii="Times New Roman" w:eastAsia="Times New Roman" w:hAnsi="Times New Roman" w:cs="Times New Roman"/>
          <w:sz w:val="24"/>
          <w:lang w:eastAsia="pl-PL"/>
        </w:rPr>
        <w:t xml:space="preserve"> ust.1</w:t>
      </w:r>
      <w:r w:rsidRPr="00A14B1E">
        <w:rPr>
          <w:rFonts w:ascii="Times New Roman" w:eastAsia="Times New Roman" w:hAnsi="Times New Roman" w:cs="Times New Roman"/>
          <w:sz w:val="24"/>
          <w:lang w:eastAsia="pl-PL"/>
        </w:rPr>
        <w:t xml:space="preserve">, w następującej formie ................................................................................................ </w:t>
      </w:r>
    </w:p>
    <w:p w14:paraId="4F0E4AB8" w14:textId="5E4742D3"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W trakcie realizacji Umowy, Wykonawca może dokonać zmiany formy zabezpieczenia na jedną lub kilka form, o których mowa w art. 148 ust. 1  ustawy, jednakże zmiana zabezpieczenia może być dokonana tylko z zachowaniem ciągłości zabezpieczenia i bez zmniejszenia jego wysokości.</w:t>
      </w:r>
    </w:p>
    <w:p w14:paraId="72555CC4" w14:textId="5BBEDE5A"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lastRenderedPageBreak/>
        <w:t xml:space="preserve">Zabezpieczenie, o którym mowa w ust. 1, służy w wysokości 100% wniesionej kwoty  zabezpieczenia, pokryciu roszczeń z tytułu niewykonania lub nienależytego wykonania Umowy, a 30% kwoty zabezpieczenia przeznaczone będzie na zabezpieczenie roszczeń, </w:t>
      </w:r>
      <w:r w:rsidRPr="00A14B1E">
        <w:rPr>
          <w:rFonts w:ascii="Times New Roman" w:eastAsia="Times New Roman" w:hAnsi="Times New Roman" w:cs="Times New Roman"/>
          <w:sz w:val="24"/>
          <w:lang w:eastAsia="pl-PL"/>
        </w:rPr>
        <w:br/>
        <w:t xml:space="preserve">w okresie rękojmi za </w:t>
      </w:r>
      <w:r w:rsidR="007A34C1">
        <w:rPr>
          <w:rFonts w:ascii="Times New Roman" w:eastAsia="Times New Roman" w:hAnsi="Times New Roman" w:cs="Times New Roman"/>
          <w:sz w:val="24"/>
          <w:lang w:eastAsia="pl-PL"/>
        </w:rPr>
        <w:t xml:space="preserve">wady, przy czym okres rękojmi za wady jest równy okresowi gwarancji. </w:t>
      </w:r>
    </w:p>
    <w:p w14:paraId="4FD4C8EF" w14:textId="4464FBC9"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Jeżeli w toku realizacji Umowy wynagrodzenie, o którym mowa w § 7 niniejszej Umowy ulegnie zmianie z powodu m. in:</w:t>
      </w:r>
    </w:p>
    <w:p w14:paraId="312D4ADF" w14:textId="77777777" w:rsidR="00A14B1E" w:rsidRPr="00A14B1E" w:rsidRDefault="00A14B1E" w:rsidP="00A14B1E">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1) wystąpienia robót zaniechanych,</w:t>
      </w:r>
    </w:p>
    <w:p w14:paraId="319E22E1" w14:textId="77777777" w:rsidR="00A14B1E" w:rsidRPr="00A14B1E" w:rsidRDefault="00A14B1E" w:rsidP="00A14B1E">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 xml:space="preserve">2) ograniczenia przedmiotu Umowy, </w:t>
      </w:r>
    </w:p>
    <w:p w14:paraId="1AACF1B9" w14:textId="77777777" w:rsidR="00A14B1E" w:rsidRPr="00A14B1E" w:rsidRDefault="00A14B1E" w:rsidP="00A14B1E">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wysokość zabezpieczenia należytego wykonania Umowy ulegnie odpowiednio zmianie.</w:t>
      </w:r>
    </w:p>
    <w:p w14:paraId="77C213D4" w14:textId="73CF9CED"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W przypadku niezakończenia realizacji Umowy w terminie umownym oraz upływu terminu ważności gwarancji bankowej lub ubezpieczeniowej, Zamawiający w celu zabezpieczenia roszczeń wynikających z Umowy, a dotyczących należytego wykonania Umowy, zatrzyma należną kwotę zabezpieczenia z tego tytułu poprzez potrącenie jej z najbliższej faktury.</w:t>
      </w:r>
    </w:p>
    <w:p w14:paraId="6B7FB31C" w14:textId="0FED2ACD"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W przypadku pokrycia kar umownych z zabezpieczenia należytego wyko</w:t>
      </w:r>
      <w:r>
        <w:rPr>
          <w:rFonts w:ascii="Times New Roman" w:eastAsia="Times New Roman" w:hAnsi="Times New Roman" w:cs="Times New Roman"/>
          <w:sz w:val="24"/>
          <w:lang w:eastAsia="pl-PL"/>
        </w:rPr>
        <w:t xml:space="preserve">nania Umowy, </w:t>
      </w:r>
      <w:r w:rsidRPr="00A14B1E">
        <w:rPr>
          <w:rFonts w:ascii="Times New Roman" w:eastAsia="Times New Roman" w:hAnsi="Times New Roman" w:cs="Times New Roman"/>
          <w:sz w:val="24"/>
          <w:lang w:eastAsia="pl-PL"/>
        </w:rPr>
        <w:t xml:space="preserve">Zamawiający w celu zabezpieczenia roszczeń wynikających </w:t>
      </w:r>
      <w:r w:rsidRPr="00A14B1E">
        <w:rPr>
          <w:rFonts w:ascii="Times New Roman" w:eastAsia="Times New Roman" w:hAnsi="Times New Roman" w:cs="Times New Roman"/>
          <w:sz w:val="24"/>
          <w:lang w:eastAsia="pl-PL"/>
        </w:rPr>
        <w:br/>
        <w:t xml:space="preserve">z Umowy, zatrzyma należną kwotę zabezpieczenia poprzez potrącenie jej </w:t>
      </w:r>
      <w:r w:rsidRPr="00A14B1E">
        <w:rPr>
          <w:rFonts w:ascii="Times New Roman" w:eastAsia="Times New Roman" w:hAnsi="Times New Roman" w:cs="Times New Roman"/>
          <w:sz w:val="24"/>
          <w:lang w:eastAsia="pl-PL"/>
        </w:rPr>
        <w:br/>
        <w:t>z najbliższych faktur, aż do  osiągnięcia jego wielkości umownej.</w:t>
      </w:r>
    </w:p>
    <w:p w14:paraId="1D072632" w14:textId="5E3DD4D1"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Kwota zabezpieczenia, wniesiona w pieniądzu będzie podlegała zwrotowi - z odsetkami wynikającymi z umowy rachunku bankowego, na którym były one przechowywane, pomniejszonymi o koszty prowadzenia rachunku, prowizji bankowej za przelew pieniędzy na rachunek Wykonawcy.</w:t>
      </w:r>
    </w:p>
    <w:p w14:paraId="36510ABB" w14:textId="5C339B02" w:rsidR="00A14B1E" w:rsidRPr="00A14B1E"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A14B1E">
        <w:rPr>
          <w:rFonts w:ascii="Times New Roman" w:eastAsia="Times New Roman" w:hAnsi="Times New Roman" w:cs="Times New Roman"/>
          <w:sz w:val="24"/>
          <w:lang w:eastAsia="pl-PL"/>
        </w:rPr>
        <w:t>Zamawiający zwraca zabezpieczenie należytego wykonania Umowy w następujący sposób:</w:t>
      </w:r>
    </w:p>
    <w:p w14:paraId="5E15751C" w14:textId="77777777" w:rsidR="00A14B1E" w:rsidRPr="00800FE8" w:rsidRDefault="00A14B1E" w:rsidP="008801D6">
      <w:pPr>
        <w:pStyle w:val="Tekstpodstawowywcity"/>
        <w:numPr>
          <w:ilvl w:val="0"/>
          <w:numId w:val="23"/>
        </w:numPr>
        <w:spacing w:after="0"/>
        <w:ind w:hanging="357"/>
        <w:jc w:val="both"/>
        <w:rPr>
          <w:rFonts w:ascii="Times New Roman" w:hAnsi="Times New Roman"/>
          <w:color w:val="000000" w:themeColor="text1"/>
        </w:rPr>
      </w:pPr>
      <w:r w:rsidRPr="00800FE8">
        <w:rPr>
          <w:rFonts w:ascii="Times New Roman" w:hAnsi="Times New Roman"/>
          <w:color w:val="000000" w:themeColor="text1"/>
        </w:rPr>
        <w:t>70 % kwoty zabezpieczenia, w ciągu 30 dni od podpisania bezusterkowego protokołu odbioru końcowego,</w:t>
      </w:r>
    </w:p>
    <w:p w14:paraId="783A9074" w14:textId="77777777" w:rsidR="00A14B1E" w:rsidRPr="00800FE8" w:rsidRDefault="00A14B1E" w:rsidP="008801D6">
      <w:pPr>
        <w:pStyle w:val="Tekstpodstawowywcity"/>
        <w:numPr>
          <w:ilvl w:val="0"/>
          <w:numId w:val="23"/>
        </w:numPr>
        <w:spacing w:after="0"/>
        <w:ind w:hanging="357"/>
        <w:jc w:val="both"/>
        <w:rPr>
          <w:rFonts w:ascii="Times New Roman" w:hAnsi="Times New Roman"/>
          <w:color w:val="000000" w:themeColor="text1"/>
        </w:rPr>
      </w:pPr>
      <w:r w:rsidRPr="00800FE8">
        <w:rPr>
          <w:rFonts w:ascii="Times New Roman" w:hAnsi="Times New Roman"/>
          <w:color w:val="000000" w:themeColor="text1"/>
        </w:rPr>
        <w:t>30% kwoty zabezpieczenia, nie później niż w 15 dniu po upływie terminu rękojmi za wady.</w:t>
      </w:r>
    </w:p>
    <w:p w14:paraId="79C4B7CF" w14:textId="01611054" w:rsidR="00A14B1E" w:rsidRPr="00CD05C0"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CD05C0">
        <w:rPr>
          <w:rFonts w:ascii="Times New Roman" w:eastAsia="Times New Roman" w:hAnsi="Times New Roman" w:cs="Times New Roman"/>
          <w:sz w:val="24"/>
          <w:lang w:eastAsia="pl-PL"/>
        </w:rPr>
        <w:t>Zabezpieczenie należytego wykonania Umowy przepada w całości na rzecz Zamawiającego w przypadku odstąpienia od Umowy albo jej części z przyc</w:t>
      </w:r>
      <w:r w:rsidR="007A34C1">
        <w:rPr>
          <w:rFonts w:ascii="Times New Roman" w:eastAsia="Times New Roman" w:hAnsi="Times New Roman" w:cs="Times New Roman"/>
          <w:sz w:val="24"/>
          <w:lang w:eastAsia="pl-PL"/>
        </w:rPr>
        <w:t>zyn, o których mowa w § 14.</w:t>
      </w:r>
    </w:p>
    <w:p w14:paraId="0B37FC3F" w14:textId="77777777" w:rsidR="00CD05C0"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CD05C0">
        <w:rPr>
          <w:rFonts w:ascii="Times New Roman" w:eastAsia="Times New Roman" w:hAnsi="Times New Roman" w:cs="Times New Roman"/>
          <w:sz w:val="24"/>
          <w:lang w:eastAsia="pl-PL"/>
        </w:rPr>
        <w:t>Wykonawca zobowiązuje się do przedłużenia zabezpieczenia wniesionego w formie innej niż pieniądzu lub wniesienia nowego zabezpieczenia na dalszy okres w przypadku gwarancji dłuższej niż 5 lat.</w:t>
      </w:r>
    </w:p>
    <w:p w14:paraId="62ABBE0F" w14:textId="7DD4BE39" w:rsidR="00A14B1E" w:rsidRPr="00CD05C0"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CD05C0">
        <w:rPr>
          <w:rFonts w:ascii="Times New Roman" w:eastAsia="Times New Roman" w:hAnsi="Times New Roman" w:cs="Times New Roman"/>
          <w:sz w:val="24"/>
          <w:lang w:eastAsia="pl-PL"/>
        </w:rPr>
        <w:t>Jeżeli okres ważności Zabezpieczenia należytego wykonania Umowy jest krótszy niż wymagany przez Umowę okres ważności, Wykonawca jest zobowiązany ustanowić nowe zabezpieczenie należytego wykonania Umowy nie później niż na 30 dni przed wygaśnięciem ważności dotychczasowego zabezpieczenia.</w:t>
      </w:r>
    </w:p>
    <w:p w14:paraId="71A735FD" w14:textId="65927988" w:rsidR="00A14B1E" w:rsidRPr="00CD05C0"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CD05C0">
        <w:rPr>
          <w:rFonts w:ascii="Times New Roman" w:eastAsia="Times New Roman" w:hAnsi="Times New Roman" w:cs="Times New Roman"/>
          <w:sz w:val="24"/>
          <w:lang w:eastAsia="pl-PL"/>
        </w:rPr>
        <w:t>Jeżeli Wykonawca w terminie określonym w ust. 11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27203E4D" w14:textId="3F4D34BE" w:rsidR="00A14B1E" w:rsidRPr="00CD05C0" w:rsidRDefault="00A14B1E" w:rsidP="008801D6">
      <w:pPr>
        <w:numPr>
          <w:ilvl w:val="0"/>
          <w:numId w:val="2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CD05C0">
        <w:rPr>
          <w:rFonts w:ascii="Times New Roman" w:eastAsia="Times New Roman" w:hAnsi="Times New Roman" w:cs="Times New Roman"/>
          <w:sz w:val="24"/>
          <w:lang w:eastAsia="pl-PL"/>
        </w:rPr>
        <w:t>Zamawiający  zwróci Wykonawcy bez odsetek środki pieniężne otrzymane z tytułu realizacji zabezpieczenia należytego wykonania Umowy po przedstawieniu przez Wykonawcę nowego zabezpieczenia albo w terminie zwr</w:t>
      </w:r>
      <w:r w:rsidR="00CD05C0" w:rsidRPr="00CD05C0">
        <w:rPr>
          <w:rFonts w:ascii="Times New Roman" w:eastAsia="Times New Roman" w:hAnsi="Times New Roman" w:cs="Times New Roman"/>
          <w:sz w:val="24"/>
          <w:lang w:eastAsia="pl-PL"/>
        </w:rPr>
        <w:t>otu danej części zabezpieczenia.</w:t>
      </w:r>
    </w:p>
    <w:p w14:paraId="54B1DD35" w14:textId="77777777" w:rsidR="00A14B1E" w:rsidRDefault="00A14B1E" w:rsidP="00CD05C0">
      <w:pPr>
        <w:spacing w:after="0" w:line="240" w:lineRule="auto"/>
        <w:rPr>
          <w:rFonts w:ascii="Times New Roman" w:eastAsia="Times New Roman" w:hAnsi="Times New Roman" w:cs="Times New Roman"/>
          <w:b/>
          <w:sz w:val="24"/>
          <w:lang w:eastAsia="pl-PL"/>
        </w:rPr>
      </w:pPr>
    </w:p>
    <w:p w14:paraId="4680130B" w14:textId="77777777" w:rsidR="00A14B1E" w:rsidRDefault="00A14B1E" w:rsidP="00CD05C0">
      <w:pPr>
        <w:spacing w:after="0" w:line="240" w:lineRule="auto"/>
        <w:rPr>
          <w:rFonts w:ascii="Times New Roman" w:eastAsia="Times New Roman" w:hAnsi="Times New Roman" w:cs="Times New Roman"/>
          <w:b/>
          <w:sz w:val="24"/>
          <w:lang w:eastAsia="pl-PL"/>
        </w:rPr>
      </w:pPr>
    </w:p>
    <w:p w14:paraId="5EF27C86" w14:textId="0C0C2024" w:rsidR="00684D79" w:rsidRPr="009258DB" w:rsidRDefault="00C47053" w:rsidP="00684D79">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 </w:t>
      </w:r>
      <w:r w:rsidR="00A14B1E">
        <w:rPr>
          <w:rFonts w:ascii="Times New Roman" w:eastAsia="Times New Roman" w:hAnsi="Times New Roman" w:cs="Times New Roman"/>
          <w:b/>
          <w:sz w:val="24"/>
          <w:lang w:eastAsia="pl-PL"/>
        </w:rPr>
        <w:t>20</w:t>
      </w:r>
      <w:r w:rsidR="00D12913">
        <w:rPr>
          <w:rFonts w:ascii="Times New Roman" w:eastAsia="Times New Roman" w:hAnsi="Times New Roman" w:cs="Times New Roman"/>
          <w:b/>
          <w:sz w:val="24"/>
          <w:lang w:eastAsia="pl-PL"/>
        </w:rPr>
        <w:t>.</w:t>
      </w:r>
    </w:p>
    <w:p w14:paraId="17A016FF" w14:textId="77777777" w:rsidR="00684D79" w:rsidRPr="003D1FA6"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3D1FA6">
        <w:rPr>
          <w:rFonts w:ascii="Times New Roman" w:eastAsia="Times New Roman" w:hAnsi="Times New Roman" w:cs="Times New Roman"/>
          <w:b/>
          <w:sz w:val="24"/>
          <w:lang w:eastAsia="pl-PL"/>
        </w:rPr>
        <w:t xml:space="preserve">POSTANOWIENIA KOŃCOWE </w:t>
      </w:r>
    </w:p>
    <w:p w14:paraId="31249EC1" w14:textId="5C8C3937" w:rsidR="00684D79" w:rsidRPr="003162C1"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3162C1">
        <w:rPr>
          <w:rFonts w:ascii="Times New Roman" w:eastAsia="Times New Roman" w:hAnsi="Times New Roman" w:cs="Times New Roman"/>
          <w:sz w:val="24"/>
          <w:lang w:eastAsia="pl-PL"/>
        </w:rPr>
        <w:t xml:space="preserve">Prawa i obowiązki wynikające z </w:t>
      </w:r>
      <w:r w:rsidR="003162C1">
        <w:rPr>
          <w:rFonts w:ascii="Times New Roman" w:eastAsia="Times New Roman" w:hAnsi="Times New Roman" w:cs="Times New Roman"/>
          <w:sz w:val="24"/>
          <w:lang w:eastAsia="pl-PL"/>
        </w:rPr>
        <w:t>U</w:t>
      </w:r>
      <w:r w:rsidRPr="003162C1">
        <w:rPr>
          <w:rFonts w:ascii="Times New Roman" w:eastAsia="Times New Roman" w:hAnsi="Times New Roman" w:cs="Times New Roman"/>
          <w:sz w:val="24"/>
          <w:lang w:eastAsia="pl-PL"/>
        </w:rPr>
        <w:t>mowy będą dotyczyły także nast</w:t>
      </w:r>
      <w:r w:rsidR="00777112">
        <w:rPr>
          <w:rFonts w:ascii="Times New Roman" w:eastAsia="Times New Roman" w:hAnsi="Times New Roman" w:cs="Times New Roman"/>
          <w:sz w:val="24"/>
          <w:lang w:eastAsia="pl-PL"/>
        </w:rPr>
        <w:t>ępców prawnych stron. Każda ze S</w:t>
      </w:r>
      <w:r w:rsidRPr="003162C1">
        <w:rPr>
          <w:rFonts w:ascii="Times New Roman" w:eastAsia="Times New Roman" w:hAnsi="Times New Roman" w:cs="Times New Roman"/>
          <w:sz w:val="24"/>
          <w:lang w:eastAsia="pl-PL"/>
        </w:rPr>
        <w:t xml:space="preserve">tron jest zobowiązana do poinformowania następcy prawnego o uprawnieniach i zobowiązaniach wynikających z realizacji niniejszej Umowy. </w:t>
      </w:r>
    </w:p>
    <w:p w14:paraId="64EB1552" w14:textId="2E569C58" w:rsidR="00684D79" w:rsidRPr="005614AA"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sprawach nieuregulowanych w Umowie zastosowanie mają przepisy ustawy z dnia </w:t>
      </w:r>
      <w:r w:rsidRPr="005614AA">
        <w:rPr>
          <w:rFonts w:ascii="Times New Roman" w:eastAsia="Times New Roman" w:hAnsi="Times New Roman" w:cs="Times New Roman"/>
          <w:sz w:val="24"/>
          <w:lang w:eastAsia="pl-PL"/>
        </w:rPr>
        <w:t xml:space="preserve">23.04.1964 r. Kodeks cywilny </w:t>
      </w:r>
      <w:r w:rsidR="00C33E7E">
        <w:rPr>
          <w:rFonts w:ascii="Calibri" w:eastAsia="Calibri" w:hAnsi="Calibri" w:cs="Calibri"/>
          <w:color w:val="000000"/>
          <w:sz w:val="24"/>
          <w:szCs w:val="24"/>
        </w:rPr>
        <w:t>(</w:t>
      </w:r>
      <w:proofErr w:type="spellStart"/>
      <w:r w:rsidR="00C33E7E" w:rsidRPr="00C33E7E">
        <w:rPr>
          <w:rFonts w:ascii="Times New Roman" w:eastAsia="Times New Roman" w:hAnsi="Times New Roman" w:cs="Times New Roman"/>
          <w:sz w:val="24"/>
          <w:lang w:eastAsia="pl-PL"/>
        </w:rPr>
        <w:t>t.j</w:t>
      </w:r>
      <w:proofErr w:type="spellEnd"/>
      <w:r w:rsidR="00C33E7E" w:rsidRPr="00C33E7E">
        <w:rPr>
          <w:rFonts w:ascii="Times New Roman" w:eastAsia="Times New Roman" w:hAnsi="Times New Roman" w:cs="Times New Roman"/>
          <w:sz w:val="24"/>
          <w:lang w:eastAsia="pl-PL"/>
        </w:rPr>
        <w:t xml:space="preserve">. Dz.U. z 2019 r. poz. 1145 ze zmianami) </w:t>
      </w:r>
      <w:r w:rsidR="00A61FA4" w:rsidRPr="00C33E7E">
        <w:rPr>
          <w:rFonts w:ascii="Times New Roman" w:eastAsia="Times New Roman" w:hAnsi="Times New Roman" w:cs="Times New Roman"/>
          <w:sz w:val="24"/>
          <w:lang w:eastAsia="pl-PL"/>
        </w:rPr>
        <w:t xml:space="preserve">ustawa z dnia 29.01.2004 r. Prawo zamówień publicznych </w:t>
      </w:r>
      <w:r w:rsidR="00C33E7E" w:rsidRPr="00C33E7E">
        <w:rPr>
          <w:rFonts w:ascii="Times New Roman" w:eastAsia="Times New Roman" w:hAnsi="Times New Roman" w:cs="Times New Roman"/>
          <w:sz w:val="24"/>
          <w:lang w:eastAsia="pl-PL"/>
        </w:rPr>
        <w:t>(tj. Dz. U. z 2019 r. poz. 1843)</w:t>
      </w:r>
      <w:r w:rsidR="00C33E7E" w:rsidRPr="00C33E7E">
        <w:rPr>
          <w:rFonts w:ascii="Times New Roman" w:eastAsia="Times New Roman" w:hAnsi="Times New Roman" w:cs="Times New Roman"/>
          <w:bCs/>
          <w:iCs/>
          <w:sz w:val="24"/>
          <w:lang w:eastAsia="x-none"/>
        </w:rPr>
        <w:t xml:space="preserve"> </w:t>
      </w:r>
      <w:r w:rsidRPr="00C33E7E">
        <w:rPr>
          <w:rFonts w:ascii="Times New Roman" w:eastAsia="Times New Roman" w:hAnsi="Times New Roman" w:cs="Times New Roman"/>
          <w:bCs/>
          <w:iCs/>
          <w:sz w:val="24"/>
          <w:lang w:eastAsia="x-none"/>
        </w:rPr>
        <w:t>oraz</w:t>
      </w:r>
      <w:r w:rsidRPr="005614AA">
        <w:rPr>
          <w:rFonts w:ascii="Times New Roman" w:eastAsia="Times New Roman" w:hAnsi="Times New Roman" w:cs="Times New Roman"/>
          <w:sz w:val="24"/>
          <w:lang w:eastAsia="pl-PL"/>
        </w:rPr>
        <w:t xml:space="preserve"> innych </w:t>
      </w:r>
      <w:r w:rsidRPr="005614AA">
        <w:rPr>
          <w:rFonts w:ascii="Times New Roman" w:eastAsia="Times New Roman" w:hAnsi="Times New Roman" w:cs="Times New Roman"/>
          <w:sz w:val="24"/>
          <w:lang w:eastAsia="pl-PL"/>
        </w:rPr>
        <w:lastRenderedPageBreak/>
        <w:t>odpowiednich aktów prawych, które regulują albo regulować będą kwestie objęte postanowieniami niniejszej Umowy.</w:t>
      </w:r>
    </w:p>
    <w:p w14:paraId="299DE85F" w14:textId="20385406" w:rsidR="00684D79" w:rsidRPr="005614AA"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5614AA">
        <w:rPr>
          <w:rFonts w:ascii="Times New Roman" w:eastAsia="Times New Roman" w:hAnsi="Times New Roman" w:cs="Times New Roman"/>
          <w:sz w:val="24"/>
          <w:lang w:eastAsia="pl-PL"/>
        </w:rPr>
        <w:t xml:space="preserve">W razie sporu </w:t>
      </w:r>
      <w:r w:rsidR="005614AA" w:rsidRPr="005614AA">
        <w:rPr>
          <w:rFonts w:ascii="Times New Roman" w:eastAsia="Times New Roman" w:hAnsi="Times New Roman" w:cs="Times New Roman"/>
          <w:sz w:val="24"/>
          <w:lang w:eastAsia="pl-PL"/>
        </w:rPr>
        <w:t>S</w:t>
      </w:r>
      <w:r w:rsidRPr="005614AA">
        <w:rPr>
          <w:rFonts w:ascii="Times New Roman" w:eastAsia="Times New Roman" w:hAnsi="Times New Roman" w:cs="Times New Roman"/>
          <w:sz w:val="24"/>
          <w:lang w:eastAsia="pl-PL"/>
        </w:rPr>
        <w:t xml:space="preserve">trony zobowiązują się dążyć do ich polubownego rozwiązania w drodze negocjacji.  W sytuacji braku porozumienia pomiędzy </w:t>
      </w:r>
      <w:r w:rsidR="005614AA" w:rsidRPr="005614AA">
        <w:rPr>
          <w:rFonts w:ascii="Times New Roman" w:eastAsia="Times New Roman" w:hAnsi="Times New Roman" w:cs="Times New Roman"/>
          <w:sz w:val="24"/>
          <w:lang w:eastAsia="pl-PL"/>
        </w:rPr>
        <w:t>S</w:t>
      </w:r>
      <w:r w:rsidRPr="005614AA">
        <w:rPr>
          <w:rFonts w:ascii="Times New Roman" w:eastAsia="Times New Roman" w:hAnsi="Times New Roman" w:cs="Times New Roman"/>
          <w:sz w:val="24"/>
          <w:lang w:eastAsia="pl-PL"/>
        </w:rPr>
        <w:t xml:space="preserve">tronami wyłączną jurysdykcję w sprawie rozstrzygania wszystkich sporów wynikłych w związku z Umową będzie sąd właściwy </w:t>
      </w:r>
      <w:r w:rsidR="00D12913" w:rsidRPr="005614AA">
        <w:rPr>
          <w:rFonts w:ascii="Times New Roman" w:eastAsia="Times New Roman" w:hAnsi="Times New Roman" w:cs="Times New Roman"/>
          <w:sz w:val="24"/>
          <w:lang w:eastAsia="pl-PL"/>
        </w:rPr>
        <w:t xml:space="preserve">miejscowo </w:t>
      </w:r>
      <w:r w:rsidRPr="005614AA">
        <w:rPr>
          <w:rFonts w:ascii="Times New Roman" w:eastAsia="Times New Roman" w:hAnsi="Times New Roman" w:cs="Times New Roman"/>
          <w:sz w:val="24"/>
          <w:lang w:eastAsia="pl-PL"/>
        </w:rPr>
        <w:t xml:space="preserve">dla miejsca </w:t>
      </w:r>
      <w:r w:rsidR="00B97D39" w:rsidRPr="005614AA">
        <w:rPr>
          <w:rFonts w:ascii="Times New Roman" w:eastAsia="Times New Roman" w:hAnsi="Times New Roman" w:cs="Times New Roman"/>
          <w:sz w:val="24"/>
          <w:lang w:eastAsia="pl-PL"/>
        </w:rPr>
        <w:t>siedziby Zamawiającego</w:t>
      </w:r>
      <w:r w:rsidRPr="005614AA">
        <w:rPr>
          <w:rFonts w:ascii="Times New Roman" w:eastAsia="Times New Roman" w:hAnsi="Times New Roman" w:cs="Times New Roman"/>
          <w:sz w:val="24"/>
          <w:lang w:eastAsia="pl-PL"/>
        </w:rPr>
        <w:t xml:space="preserve">. </w:t>
      </w:r>
    </w:p>
    <w:p w14:paraId="29E84879" w14:textId="01DB7B3A" w:rsidR="00684D79" w:rsidRPr="005614AA" w:rsidRDefault="005614AA"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5614AA">
        <w:rPr>
          <w:rFonts w:ascii="Times New Roman" w:eastAsia="Times New Roman" w:hAnsi="Times New Roman" w:cs="Times New Roman"/>
          <w:sz w:val="24"/>
          <w:lang w:eastAsia="pl-PL"/>
        </w:rPr>
        <w:t>Niniejsza U</w:t>
      </w:r>
      <w:r w:rsidR="00684D79" w:rsidRPr="005614AA">
        <w:rPr>
          <w:rFonts w:ascii="Times New Roman" w:eastAsia="Times New Roman" w:hAnsi="Times New Roman" w:cs="Times New Roman"/>
          <w:sz w:val="24"/>
          <w:lang w:eastAsia="pl-PL"/>
        </w:rPr>
        <w:t>mowa podlega prawu polskiemu.</w:t>
      </w:r>
    </w:p>
    <w:p w14:paraId="29C44B77" w14:textId="719803C8" w:rsidR="00684D79" w:rsidRPr="005614AA"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5614AA">
        <w:rPr>
          <w:rFonts w:ascii="Times New Roman" w:eastAsia="Times New Roman" w:hAnsi="Times New Roman" w:cs="Times New Roman"/>
          <w:sz w:val="24"/>
          <w:lang w:eastAsia="pl-PL"/>
        </w:rPr>
        <w:t xml:space="preserve">Zamawiający nie dopuszcza możliwości dokonywanie cesji wierzytelności wynikających </w:t>
      </w:r>
      <w:r w:rsidRPr="005614AA">
        <w:rPr>
          <w:rFonts w:ascii="Times New Roman" w:eastAsia="Times New Roman" w:hAnsi="Times New Roman" w:cs="Times New Roman"/>
          <w:sz w:val="24"/>
          <w:lang w:eastAsia="pl-PL"/>
        </w:rPr>
        <w:br/>
        <w:t xml:space="preserve">z realizacji </w:t>
      </w:r>
      <w:r w:rsidR="005614AA" w:rsidRPr="005614AA">
        <w:rPr>
          <w:rFonts w:ascii="Times New Roman" w:eastAsia="Times New Roman" w:hAnsi="Times New Roman" w:cs="Times New Roman"/>
          <w:sz w:val="24"/>
          <w:lang w:eastAsia="pl-PL"/>
        </w:rPr>
        <w:t>U</w:t>
      </w:r>
      <w:r w:rsidRPr="005614AA">
        <w:rPr>
          <w:rFonts w:ascii="Times New Roman" w:eastAsia="Times New Roman" w:hAnsi="Times New Roman" w:cs="Times New Roman"/>
          <w:sz w:val="24"/>
          <w:lang w:eastAsia="pl-PL"/>
        </w:rPr>
        <w:t xml:space="preserve">mowy na rzecz osoby trzeciej bez jego pisemnej </w:t>
      </w:r>
      <w:r w:rsidR="003162C1" w:rsidRPr="005614AA">
        <w:rPr>
          <w:rFonts w:ascii="Times New Roman" w:eastAsia="Times New Roman" w:hAnsi="Times New Roman" w:cs="Times New Roman"/>
          <w:sz w:val="24"/>
          <w:lang w:eastAsia="pl-PL"/>
        </w:rPr>
        <w:t xml:space="preserve">uprzedniej </w:t>
      </w:r>
      <w:r w:rsidRPr="005614AA">
        <w:rPr>
          <w:rFonts w:ascii="Times New Roman" w:eastAsia="Times New Roman" w:hAnsi="Times New Roman" w:cs="Times New Roman"/>
          <w:sz w:val="24"/>
          <w:lang w:eastAsia="pl-PL"/>
        </w:rPr>
        <w:t>zgody.</w:t>
      </w:r>
    </w:p>
    <w:p w14:paraId="6A8FE826" w14:textId="5D165DF6" w:rsidR="00684D79" w:rsidRDefault="00684D79"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5614AA">
        <w:rPr>
          <w:rFonts w:ascii="Times New Roman" w:eastAsia="Times New Roman" w:hAnsi="Times New Roman" w:cs="Times New Roman"/>
          <w:sz w:val="24"/>
          <w:lang w:eastAsia="pl-PL"/>
        </w:rPr>
        <w:t xml:space="preserve">Umowę sporządzono w dwóch jednobrzmiących egzemplarzach, po jednym dla każdej ze </w:t>
      </w:r>
      <w:r w:rsidR="005614AA" w:rsidRPr="005614AA">
        <w:rPr>
          <w:rFonts w:ascii="Times New Roman" w:eastAsia="Times New Roman" w:hAnsi="Times New Roman" w:cs="Times New Roman"/>
          <w:sz w:val="24"/>
          <w:lang w:eastAsia="pl-PL"/>
        </w:rPr>
        <w:t>S</w:t>
      </w:r>
      <w:r w:rsidRPr="005614AA">
        <w:rPr>
          <w:rFonts w:ascii="Times New Roman" w:eastAsia="Times New Roman" w:hAnsi="Times New Roman" w:cs="Times New Roman"/>
          <w:sz w:val="24"/>
          <w:lang w:eastAsia="pl-PL"/>
        </w:rPr>
        <w:t>tron.</w:t>
      </w:r>
    </w:p>
    <w:p w14:paraId="2B79905B" w14:textId="77777777" w:rsidR="007A2240" w:rsidRDefault="009111D1" w:rsidP="007A2240">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7A2240">
        <w:rPr>
          <w:rFonts w:ascii="Times New Roman" w:eastAsia="Times New Roman" w:hAnsi="Times New Roman" w:cs="Times New Roman"/>
          <w:sz w:val="24"/>
          <w:lang w:eastAsia="pl-PL"/>
        </w:rPr>
        <w:t>Integralną częścią Umowy są</w:t>
      </w:r>
      <w:r w:rsidR="007A2240" w:rsidRPr="007A2240">
        <w:rPr>
          <w:rFonts w:ascii="Times New Roman" w:eastAsia="Times New Roman" w:hAnsi="Times New Roman" w:cs="Times New Roman"/>
          <w:sz w:val="24"/>
          <w:lang w:eastAsia="pl-PL"/>
        </w:rPr>
        <w:t>:</w:t>
      </w:r>
      <w:r w:rsidRPr="007A2240">
        <w:rPr>
          <w:rFonts w:ascii="Times New Roman" w:eastAsia="Times New Roman" w:hAnsi="Times New Roman" w:cs="Times New Roman"/>
          <w:sz w:val="24"/>
          <w:lang w:eastAsia="pl-PL"/>
        </w:rPr>
        <w:t xml:space="preserve"> </w:t>
      </w:r>
    </w:p>
    <w:p w14:paraId="2F77B916" w14:textId="2F69553C" w:rsidR="007A2240" w:rsidRPr="007A2240" w:rsidRDefault="007A2240"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7A2240">
        <w:rPr>
          <w:rFonts w:ascii="Times New Roman" w:eastAsia="Times New Roman" w:hAnsi="Times New Roman" w:cs="Times New Roman"/>
          <w:sz w:val="24"/>
          <w:lang w:eastAsia="pl-PL"/>
        </w:rPr>
        <w:t>SIWZ</w:t>
      </w:r>
      <w:r w:rsidR="00C242C4">
        <w:rPr>
          <w:rFonts w:ascii="Times New Roman" w:eastAsia="Times New Roman" w:hAnsi="Times New Roman" w:cs="Times New Roman"/>
          <w:sz w:val="24"/>
          <w:lang w:eastAsia="pl-PL"/>
        </w:rPr>
        <w:t>,</w:t>
      </w:r>
    </w:p>
    <w:p w14:paraId="0E64E836" w14:textId="19F577CF" w:rsidR="007A2240" w:rsidRDefault="00D37AAB"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Oferta  </w:t>
      </w:r>
      <w:r w:rsidR="00C242C4">
        <w:rPr>
          <w:rFonts w:ascii="Times New Roman" w:eastAsia="Times New Roman" w:hAnsi="Times New Roman" w:cs="Times New Roman"/>
          <w:sz w:val="24"/>
          <w:lang w:eastAsia="pl-PL"/>
        </w:rPr>
        <w:t>Wykonawcy,</w:t>
      </w:r>
    </w:p>
    <w:p w14:paraId="5B15A42C" w14:textId="3FA06302" w:rsidR="00C242C4" w:rsidRPr="007A2240" w:rsidRDefault="00C242C4"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Dokumentacja Projektowa.</w:t>
      </w:r>
    </w:p>
    <w:p w14:paraId="1F045D62" w14:textId="77777777" w:rsidR="007A2240" w:rsidRDefault="007A2240" w:rsidP="007A2240">
      <w:p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p>
    <w:p w14:paraId="6932DB56" w14:textId="77777777" w:rsidR="000C234D" w:rsidRDefault="000C234D" w:rsidP="00A61FA4">
      <w:pPr>
        <w:ind w:left="4248"/>
        <w:rPr>
          <w:rFonts w:ascii="Times New Roman" w:hAnsi="Times New Roman" w:cs="Times New Roman"/>
          <w:sz w:val="24"/>
        </w:rPr>
      </w:pPr>
      <w:r>
        <w:rPr>
          <w:rFonts w:ascii="Times New Roman" w:hAnsi="Times New Roman" w:cs="Times New Roman"/>
          <w:sz w:val="24"/>
        </w:rPr>
        <w:t xml:space="preserve"> </w:t>
      </w:r>
    </w:p>
    <w:p w14:paraId="35621965" w14:textId="77777777" w:rsidR="00102355" w:rsidRDefault="00102355" w:rsidP="000C234D">
      <w:pPr>
        <w:ind w:left="4248"/>
        <w:rPr>
          <w:rFonts w:ascii="Times New Roman" w:hAnsi="Times New Roman" w:cs="Times New Roman"/>
          <w:sz w:val="24"/>
        </w:rPr>
      </w:pPr>
    </w:p>
    <w:p w14:paraId="2193559F" w14:textId="101B1469" w:rsidR="00B97D39" w:rsidRDefault="00B97D39" w:rsidP="009C6E2D">
      <w:pPr>
        <w:rPr>
          <w:rFonts w:ascii="Times New Roman" w:hAnsi="Times New Roman" w:cs="Times New Roman"/>
          <w:sz w:val="24"/>
        </w:rPr>
      </w:pPr>
      <w:r w:rsidRPr="009258DB">
        <w:rPr>
          <w:rFonts w:ascii="Times New Roman" w:hAnsi="Times New Roman" w:cs="Times New Roman"/>
          <w:sz w:val="24"/>
        </w:rPr>
        <w:t>_____</w:t>
      </w:r>
      <w:r w:rsidR="009C6E2D">
        <w:rPr>
          <w:rFonts w:ascii="Times New Roman" w:hAnsi="Times New Roman" w:cs="Times New Roman"/>
          <w:sz w:val="24"/>
        </w:rPr>
        <w:t>________________</w:t>
      </w:r>
      <w:r w:rsidR="000C234D">
        <w:rPr>
          <w:rFonts w:ascii="Times New Roman" w:hAnsi="Times New Roman" w:cs="Times New Roman"/>
          <w:sz w:val="24"/>
        </w:rPr>
        <w:t>- Zamawiający</w:t>
      </w:r>
    </w:p>
    <w:p w14:paraId="728CE414" w14:textId="2216C934" w:rsidR="009C6E2D" w:rsidRDefault="009C6E2D" w:rsidP="009C6E2D">
      <w:pPr>
        <w:rPr>
          <w:rFonts w:ascii="Times New Roman" w:hAnsi="Times New Roman" w:cs="Times New Roman"/>
          <w:sz w:val="24"/>
        </w:rPr>
      </w:pPr>
    </w:p>
    <w:p w14:paraId="5F31A622" w14:textId="77777777" w:rsidR="009C6E2D" w:rsidRPr="009258DB" w:rsidRDefault="009C6E2D" w:rsidP="009C6E2D">
      <w:pPr>
        <w:rPr>
          <w:rFonts w:ascii="Times New Roman" w:hAnsi="Times New Roman" w:cs="Times New Roman"/>
          <w:sz w:val="24"/>
        </w:rPr>
      </w:pPr>
    </w:p>
    <w:p w14:paraId="7E0E6915" w14:textId="5C5EF5F5" w:rsidR="00B97D39" w:rsidRDefault="00B97D39" w:rsidP="009A32A7">
      <w:pPr>
        <w:rPr>
          <w:rFonts w:ascii="Times New Roman" w:hAnsi="Times New Roman" w:cs="Times New Roman"/>
          <w:sz w:val="24"/>
        </w:rPr>
      </w:pPr>
      <w:r w:rsidRPr="009258DB">
        <w:rPr>
          <w:rFonts w:ascii="Times New Roman" w:hAnsi="Times New Roman" w:cs="Times New Roman"/>
          <w:sz w:val="24"/>
        </w:rPr>
        <w:t>_____________________ - Wykonawca</w:t>
      </w:r>
    </w:p>
    <w:p w14:paraId="420EAFD0" w14:textId="487BA969" w:rsidR="006250B1" w:rsidRDefault="006250B1" w:rsidP="009A32A7">
      <w:pPr>
        <w:rPr>
          <w:rFonts w:ascii="Times New Roman" w:hAnsi="Times New Roman" w:cs="Times New Roman"/>
          <w:sz w:val="24"/>
        </w:rPr>
      </w:pPr>
    </w:p>
    <w:p w14:paraId="4B1EFBBC" w14:textId="7EAC25EC" w:rsidR="006250B1" w:rsidRDefault="006250B1" w:rsidP="009A32A7">
      <w:pPr>
        <w:rPr>
          <w:rFonts w:ascii="Times New Roman" w:hAnsi="Times New Roman" w:cs="Times New Roman"/>
          <w:sz w:val="24"/>
        </w:rPr>
      </w:pPr>
    </w:p>
    <w:p w14:paraId="2D37CBA4" w14:textId="508C24A0" w:rsidR="006250B1" w:rsidRDefault="006250B1" w:rsidP="009A32A7">
      <w:pPr>
        <w:rPr>
          <w:rFonts w:ascii="Times New Roman" w:hAnsi="Times New Roman" w:cs="Times New Roman"/>
          <w:sz w:val="24"/>
        </w:rPr>
      </w:pPr>
    </w:p>
    <w:p w14:paraId="2B65E3FF" w14:textId="7EE86741" w:rsidR="006250B1" w:rsidRDefault="006250B1" w:rsidP="009A32A7">
      <w:pPr>
        <w:rPr>
          <w:rFonts w:ascii="Times New Roman" w:hAnsi="Times New Roman" w:cs="Times New Roman"/>
          <w:sz w:val="24"/>
        </w:rPr>
      </w:pPr>
    </w:p>
    <w:p w14:paraId="34CE1C9A" w14:textId="622C20AD" w:rsidR="006250B1" w:rsidRDefault="006250B1" w:rsidP="009A32A7">
      <w:pPr>
        <w:rPr>
          <w:rFonts w:ascii="Times New Roman" w:hAnsi="Times New Roman" w:cs="Times New Roman"/>
          <w:sz w:val="24"/>
        </w:rPr>
      </w:pPr>
    </w:p>
    <w:p w14:paraId="51EE79CB" w14:textId="44C33EA2" w:rsidR="006250B1" w:rsidRDefault="006250B1" w:rsidP="009A32A7">
      <w:pPr>
        <w:rPr>
          <w:rFonts w:ascii="Times New Roman" w:hAnsi="Times New Roman" w:cs="Times New Roman"/>
          <w:sz w:val="24"/>
        </w:rPr>
      </w:pPr>
    </w:p>
    <w:p w14:paraId="1146972F" w14:textId="5C22A0BE" w:rsidR="006250B1" w:rsidRDefault="006250B1" w:rsidP="009A32A7">
      <w:pPr>
        <w:rPr>
          <w:rFonts w:ascii="Times New Roman" w:hAnsi="Times New Roman" w:cs="Times New Roman"/>
          <w:sz w:val="24"/>
        </w:rPr>
      </w:pPr>
    </w:p>
    <w:p w14:paraId="377D7B7B" w14:textId="63F6EB15" w:rsidR="006250B1" w:rsidRDefault="006250B1" w:rsidP="009A32A7">
      <w:pPr>
        <w:rPr>
          <w:rFonts w:ascii="Times New Roman" w:hAnsi="Times New Roman" w:cs="Times New Roman"/>
          <w:sz w:val="24"/>
        </w:rPr>
      </w:pPr>
    </w:p>
    <w:p w14:paraId="12A576D3" w14:textId="70CC293B" w:rsidR="006250B1" w:rsidRDefault="006250B1" w:rsidP="009A32A7">
      <w:pPr>
        <w:rPr>
          <w:rFonts w:ascii="Times New Roman" w:hAnsi="Times New Roman" w:cs="Times New Roman"/>
          <w:sz w:val="24"/>
        </w:rPr>
      </w:pPr>
    </w:p>
    <w:p w14:paraId="6356BF8E" w14:textId="11FFA5FF" w:rsidR="006250B1" w:rsidRDefault="006250B1" w:rsidP="009A32A7">
      <w:pPr>
        <w:rPr>
          <w:rFonts w:ascii="Times New Roman" w:hAnsi="Times New Roman" w:cs="Times New Roman"/>
          <w:sz w:val="24"/>
        </w:rPr>
      </w:pPr>
    </w:p>
    <w:p w14:paraId="178FE156" w14:textId="05C44E7A" w:rsidR="006250B1" w:rsidRDefault="006250B1" w:rsidP="009A32A7">
      <w:pPr>
        <w:rPr>
          <w:rFonts w:ascii="Times New Roman" w:hAnsi="Times New Roman" w:cs="Times New Roman"/>
          <w:sz w:val="24"/>
        </w:rPr>
      </w:pPr>
    </w:p>
    <w:p w14:paraId="57035491" w14:textId="35D02BFF" w:rsidR="006250B1" w:rsidRDefault="006250B1" w:rsidP="009A32A7">
      <w:pPr>
        <w:rPr>
          <w:rFonts w:ascii="Times New Roman" w:hAnsi="Times New Roman" w:cs="Times New Roman"/>
          <w:sz w:val="24"/>
        </w:rPr>
      </w:pPr>
    </w:p>
    <w:p w14:paraId="0E34B001" w14:textId="1650CC17" w:rsidR="006250B1" w:rsidRDefault="006250B1" w:rsidP="009A32A7">
      <w:pPr>
        <w:rPr>
          <w:rFonts w:ascii="Times New Roman" w:hAnsi="Times New Roman" w:cs="Times New Roman"/>
          <w:sz w:val="24"/>
        </w:rPr>
      </w:pPr>
    </w:p>
    <w:p w14:paraId="34B24AE6" w14:textId="36F02A67" w:rsidR="006250B1" w:rsidRDefault="006250B1" w:rsidP="009A32A7">
      <w:pPr>
        <w:rPr>
          <w:rFonts w:ascii="Times New Roman" w:hAnsi="Times New Roman" w:cs="Times New Roman"/>
          <w:sz w:val="24"/>
        </w:rPr>
      </w:pPr>
    </w:p>
    <w:p w14:paraId="36978AE2" w14:textId="6EB7D54B" w:rsidR="006250B1" w:rsidRDefault="006250B1" w:rsidP="009A32A7">
      <w:pPr>
        <w:rPr>
          <w:rFonts w:ascii="Times New Roman" w:hAnsi="Times New Roman" w:cs="Times New Roman"/>
          <w:sz w:val="24"/>
        </w:rPr>
      </w:pPr>
    </w:p>
    <w:p w14:paraId="1D7E8C3E" w14:textId="1AD6F2E1" w:rsidR="006250B1" w:rsidRDefault="006250B1" w:rsidP="009A32A7">
      <w:pPr>
        <w:rPr>
          <w:rFonts w:ascii="Times New Roman" w:hAnsi="Times New Roman" w:cs="Times New Roman"/>
          <w:sz w:val="24"/>
        </w:rPr>
      </w:pPr>
    </w:p>
    <w:p w14:paraId="433058BC" w14:textId="30C90A93" w:rsidR="006250B1" w:rsidRDefault="006250B1" w:rsidP="009A32A7">
      <w:pPr>
        <w:rPr>
          <w:rFonts w:ascii="Times New Roman" w:hAnsi="Times New Roman" w:cs="Times New Roman"/>
          <w:sz w:val="24"/>
        </w:rPr>
      </w:pPr>
    </w:p>
    <w:p w14:paraId="2BA780EC" w14:textId="54099734" w:rsidR="006250B1" w:rsidRDefault="006250B1" w:rsidP="009A32A7">
      <w:pPr>
        <w:rPr>
          <w:rFonts w:ascii="Times New Roman" w:hAnsi="Times New Roman" w:cs="Times New Roman"/>
          <w:sz w:val="24"/>
        </w:rPr>
      </w:pPr>
    </w:p>
    <w:p w14:paraId="0EFA8BF2" w14:textId="3CD78587" w:rsidR="006250B1" w:rsidRDefault="006250B1" w:rsidP="009A32A7">
      <w:pPr>
        <w:rPr>
          <w:rFonts w:ascii="Times New Roman" w:hAnsi="Times New Roman" w:cs="Times New Roman"/>
          <w:sz w:val="24"/>
        </w:rPr>
      </w:pPr>
    </w:p>
    <w:p w14:paraId="332A51E1" w14:textId="7993E34D" w:rsidR="006250B1" w:rsidRDefault="006250B1" w:rsidP="009A32A7">
      <w:pPr>
        <w:rPr>
          <w:rFonts w:ascii="Times New Roman" w:hAnsi="Times New Roman" w:cs="Times New Roman"/>
          <w:sz w:val="24"/>
        </w:rPr>
      </w:pPr>
    </w:p>
    <w:p w14:paraId="5BB745E4" w14:textId="77777777" w:rsidR="006250B1" w:rsidRPr="006250B1" w:rsidRDefault="006250B1" w:rsidP="006250B1">
      <w:pPr>
        <w:spacing w:after="0" w:line="276" w:lineRule="auto"/>
        <w:ind w:left="4247" w:firstLine="709"/>
        <w:jc w:val="center"/>
        <w:rPr>
          <w:rFonts w:ascii="Calibri" w:eastAsia="Times New Roman" w:hAnsi="Calibri" w:cs="Times New Roman"/>
          <w:color w:val="21798E"/>
          <w:lang w:eastAsia="pl-PL"/>
        </w:rPr>
      </w:pPr>
      <w:r w:rsidRPr="006250B1">
        <w:rPr>
          <w:rFonts w:ascii="Calibri" w:eastAsia="Times New Roman" w:hAnsi="Calibri" w:cs="Times New Roman"/>
          <w:color w:val="21798E"/>
          <w:lang w:eastAsia="pl-PL"/>
        </w:rPr>
        <w:t>- Załącznik Nr 2 do Umowy –</w:t>
      </w:r>
    </w:p>
    <w:p w14:paraId="21012AE0" w14:textId="77777777" w:rsidR="006250B1" w:rsidRPr="006250B1" w:rsidRDefault="006250B1" w:rsidP="006250B1">
      <w:pPr>
        <w:keepNext/>
        <w:keepLines/>
        <w:spacing w:before="120" w:after="0" w:line="276" w:lineRule="auto"/>
        <w:jc w:val="center"/>
        <w:outlineLvl w:val="0"/>
        <w:rPr>
          <w:rFonts w:ascii="Calibri" w:eastAsia="Times New Roman" w:hAnsi="Calibri" w:cs="Times New Roman"/>
          <w:b/>
          <w:color w:val="000000"/>
          <w:lang w:eastAsia="x-none"/>
        </w:rPr>
      </w:pPr>
      <w:bookmarkStart w:id="5" w:name="_Toc466885930"/>
      <w:r w:rsidRPr="006250B1">
        <w:rPr>
          <w:rFonts w:ascii="Calibri" w:eastAsia="Times New Roman" w:hAnsi="Calibri" w:cs="Times New Roman"/>
          <w:b/>
          <w:color w:val="000000"/>
          <w:lang w:eastAsia="x-none"/>
        </w:rPr>
        <w:t>Z</w:t>
      </w:r>
      <w:r w:rsidRPr="006250B1">
        <w:rPr>
          <w:rFonts w:ascii="Calibri" w:eastAsia="Times New Roman" w:hAnsi="Calibri" w:cs="Times New Roman"/>
          <w:b/>
          <w:color w:val="000000"/>
          <w:lang w:val="x-none" w:eastAsia="x-none"/>
        </w:rPr>
        <w:t>obowiązanie</w:t>
      </w:r>
      <w:r w:rsidRPr="006250B1">
        <w:rPr>
          <w:rFonts w:ascii="Calibri" w:eastAsia="Times New Roman" w:hAnsi="Calibri" w:cs="Times New Roman"/>
          <w:b/>
          <w:color w:val="000000"/>
          <w:lang w:eastAsia="x-none"/>
        </w:rPr>
        <w:t xml:space="preserve"> wykonawcy</w:t>
      </w:r>
      <w:bookmarkEnd w:id="5"/>
      <w:r w:rsidRPr="006250B1">
        <w:rPr>
          <w:rFonts w:ascii="Calibri" w:eastAsia="Times New Roman" w:hAnsi="Calibri" w:cs="Times New Roman"/>
          <w:b/>
          <w:color w:val="000000"/>
          <w:lang w:val="x-none" w:eastAsia="x-none"/>
        </w:rPr>
        <w:t xml:space="preserve"> </w:t>
      </w:r>
    </w:p>
    <w:p w14:paraId="44D68E32" w14:textId="77777777" w:rsidR="006250B1" w:rsidRPr="006250B1" w:rsidRDefault="006250B1" w:rsidP="006250B1">
      <w:pPr>
        <w:spacing w:after="120" w:line="240" w:lineRule="auto"/>
        <w:jc w:val="both"/>
        <w:rPr>
          <w:rFonts w:ascii="Calibri" w:eastAsia="Times New Roman" w:hAnsi="Calibri" w:cs="Times New Roman"/>
          <w:b/>
          <w:bCs/>
          <w:color w:val="000000"/>
          <w:lang w:eastAsia="pl-PL"/>
        </w:rPr>
      </w:pPr>
      <w:r w:rsidRPr="006250B1">
        <w:rPr>
          <w:rFonts w:ascii="Calibri" w:eastAsia="Times New Roman" w:hAnsi="Calibri" w:cs="Times New Roman"/>
          <w:b/>
          <w:bCs/>
          <w:color w:val="000000"/>
          <w:lang w:eastAsia="pl-PL"/>
        </w:rPr>
        <w:t xml:space="preserve">odnośnie liczby zatrudnionych osób wykonujących czynności na rzecz zamawiającego oraz charakteru tych czynności, jeżeli wykonanie tych czynności polega na wykonywaniu pracy w sposób określony w art. 22 § 1 ustawy z dnia 26 czerwca 1974 r. – kodeks pracy </w:t>
      </w:r>
    </w:p>
    <w:p w14:paraId="7619DE31" w14:textId="77777777" w:rsidR="006250B1" w:rsidRPr="006250B1" w:rsidRDefault="006250B1" w:rsidP="006250B1">
      <w:pPr>
        <w:spacing w:after="120" w:line="240" w:lineRule="auto"/>
        <w:jc w:val="both"/>
        <w:rPr>
          <w:rFonts w:ascii="Calibri" w:eastAsia="Times New Roman" w:hAnsi="Calibri" w:cs="Times New Roman"/>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6250B1" w:rsidRPr="006250B1" w14:paraId="658F6EB4" w14:textId="77777777" w:rsidTr="006250B1">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6DE952" w14:textId="77777777" w:rsidR="006250B1" w:rsidRPr="006250B1" w:rsidRDefault="006250B1" w:rsidP="006250B1">
            <w:pPr>
              <w:spacing w:after="0" w:line="240" w:lineRule="auto"/>
              <w:jc w:val="center"/>
              <w:rPr>
                <w:rFonts w:ascii="Calibri" w:eastAsia="Times New Roman" w:hAnsi="Calibri" w:cs="Times New Roman"/>
                <w:b/>
                <w:lang w:eastAsia="pl-PL"/>
              </w:rPr>
            </w:pPr>
            <w:r w:rsidRPr="006250B1">
              <w:rPr>
                <w:rFonts w:ascii="Calibri" w:eastAsia="Times New Roman" w:hAnsi="Calibri" w:cs="Times New Roman"/>
                <w:b/>
                <w:lang w:eastAsia="pl-PL"/>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9CE1CD" w14:textId="77777777" w:rsidR="006250B1" w:rsidRPr="006250B1" w:rsidRDefault="006250B1" w:rsidP="006250B1">
            <w:pPr>
              <w:spacing w:after="0" w:line="240" w:lineRule="auto"/>
              <w:jc w:val="center"/>
              <w:rPr>
                <w:rFonts w:ascii="Calibri" w:eastAsia="Times New Roman" w:hAnsi="Calibri" w:cs="Times New Roman"/>
                <w:b/>
                <w:lang w:eastAsia="pl-PL"/>
              </w:rPr>
            </w:pPr>
            <w:r w:rsidRPr="006250B1">
              <w:rPr>
                <w:rFonts w:ascii="Calibri" w:eastAsia="Times New Roman" w:hAnsi="Calibri" w:cs="Times New Roman"/>
                <w:b/>
                <w:lang w:eastAsia="pl-PL"/>
              </w:rPr>
              <w:t>Liczba osób</w:t>
            </w:r>
          </w:p>
        </w:tc>
      </w:tr>
      <w:tr w:rsidR="006250B1" w:rsidRPr="006250B1" w14:paraId="1E7DBE9F"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4A96EB8C"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1AD732E0" w14:textId="77777777" w:rsidR="006250B1" w:rsidRPr="006250B1" w:rsidRDefault="006250B1" w:rsidP="006250B1">
            <w:pPr>
              <w:spacing w:after="0" w:line="240" w:lineRule="auto"/>
              <w:jc w:val="center"/>
              <w:rPr>
                <w:rFonts w:ascii="Calibri" w:eastAsia="Times New Roman" w:hAnsi="Calibri" w:cs="Times New Roman"/>
                <w:lang w:eastAsia="pl-PL"/>
              </w:rPr>
            </w:pPr>
          </w:p>
          <w:p w14:paraId="4CC78D1F"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5AF3431A"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5906A3DD"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6EC947C6" w14:textId="77777777" w:rsidR="006250B1" w:rsidRPr="006250B1" w:rsidRDefault="006250B1" w:rsidP="006250B1">
            <w:pPr>
              <w:spacing w:after="0" w:line="240" w:lineRule="auto"/>
              <w:jc w:val="center"/>
              <w:rPr>
                <w:rFonts w:ascii="Calibri" w:eastAsia="Times New Roman" w:hAnsi="Calibri" w:cs="Times New Roman"/>
                <w:lang w:eastAsia="pl-PL"/>
              </w:rPr>
            </w:pPr>
          </w:p>
          <w:p w14:paraId="3AD365C0"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23AE6C8F"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416219CE" w14:textId="77777777" w:rsidR="006250B1" w:rsidRPr="006250B1" w:rsidRDefault="006250B1" w:rsidP="006250B1">
            <w:pPr>
              <w:spacing w:after="0" w:line="240" w:lineRule="auto"/>
              <w:jc w:val="center"/>
              <w:rPr>
                <w:rFonts w:ascii="Calibri" w:eastAsia="Times New Roman" w:hAnsi="Calibri" w:cs="Times New Roman"/>
                <w:lang w:eastAsia="pl-PL"/>
              </w:rPr>
            </w:pPr>
            <w:bookmarkStart w:id="6" w:name="_GoBack"/>
            <w:bookmarkEnd w:id="6"/>
          </w:p>
        </w:tc>
        <w:tc>
          <w:tcPr>
            <w:tcW w:w="2288" w:type="dxa"/>
            <w:tcBorders>
              <w:top w:val="single" w:sz="4" w:space="0" w:color="auto"/>
              <w:left w:val="single" w:sz="4" w:space="0" w:color="auto"/>
              <w:bottom w:val="single" w:sz="4" w:space="0" w:color="auto"/>
              <w:right w:val="single" w:sz="4" w:space="0" w:color="auto"/>
            </w:tcBorders>
          </w:tcPr>
          <w:p w14:paraId="6B84DA1C" w14:textId="77777777" w:rsidR="006250B1" w:rsidRPr="006250B1" w:rsidRDefault="006250B1" w:rsidP="006250B1">
            <w:pPr>
              <w:spacing w:after="0" w:line="240" w:lineRule="auto"/>
              <w:jc w:val="center"/>
              <w:rPr>
                <w:rFonts w:ascii="Calibri" w:eastAsia="Times New Roman" w:hAnsi="Calibri" w:cs="Times New Roman"/>
                <w:lang w:eastAsia="pl-PL"/>
              </w:rPr>
            </w:pPr>
          </w:p>
          <w:p w14:paraId="62B0620D"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194027A7"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758769A3"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66EC7B30" w14:textId="77777777" w:rsidR="006250B1" w:rsidRPr="006250B1" w:rsidRDefault="006250B1" w:rsidP="006250B1">
            <w:pPr>
              <w:spacing w:after="0" w:line="240" w:lineRule="auto"/>
              <w:jc w:val="center"/>
              <w:rPr>
                <w:rFonts w:ascii="Calibri" w:eastAsia="Times New Roman" w:hAnsi="Calibri" w:cs="Times New Roman"/>
                <w:lang w:eastAsia="pl-PL"/>
              </w:rPr>
            </w:pPr>
          </w:p>
          <w:p w14:paraId="193ECCB6"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02C0D7B9"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4D3DFAB9"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5DC868DE" w14:textId="77777777" w:rsidR="006250B1" w:rsidRPr="006250B1" w:rsidRDefault="006250B1" w:rsidP="006250B1">
            <w:pPr>
              <w:spacing w:after="0" w:line="240" w:lineRule="auto"/>
              <w:jc w:val="center"/>
              <w:rPr>
                <w:rFonts w:ascii="Calibri" w:eastAsia="Times New Roman" w:hAnsi="Calibri" w:cs="Times New Roman"/>
                <w:lang w:eastAsia="pl-PL"/>
              </w:rPr>
            </w:pPr>
          </w:p>
          <w:p w14:paraId="6C6BE86F"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3E4F6698"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3B208F2D"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6B218950" w14:textId="77777777" w:rsidR="006250B1" w:rsidRPr="006250B1" w:rsidRDefault="006250B1" w:rsidP="006250B1">
            <w:pPr>
              <w:spacing w:after="0" w:line="240" w:lineRule="auto"/>
              <w:jc w:val="center"/>
              <w:rPr>
                <w:rFonts w:ascii="Calibri" w:eastAsia="Times New Roman" w:hAnsi="Calibri" w:cs="Times New Roman"/>
                <w:lang w:eastAsia="pl-PL"/>
              </w:rPr>
            </w:pPr>
          </w:p>
          <w:p w14:paraId="009DBC5A"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28D1619F"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071F9AE8" w14:textId="77777777" w:rsidR="006250B1" w:rsidRPr="006250B1" w:rsidRDefault="006250B1" w:rsidP="006250B1">
            <w:pPr>
              <w:spacing w:after="0" w:line="240" w:lineRule="auto"/>
              <w:jc w:val="center"/>
              <w:rPr>
                <w:rFonts w:ascii="Calibri" w:eastAsia="Times New Roman" w:hAnsi="Calibri" w:cs="Times New Roman"/>
                <w:lang w:eastAsia="pl-PL"/>
              </w:rPr>
            </w:pPr>
          </w:p>
          <w:p w14:paraId="6286725F"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5ADE9A46"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54FD4DF4"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039AE3B6" w14:textId="77777777" w:rsidR="006250B1" w:rsidRPr="006250B1" w:rsidRDefault="006250B1" w:rsidP="006250B1">
            <w:pPr>
              <w:spacing w:after="0" w:line="240" w:lineRule="auto"/>
              <w:jc w:val="center"/>
              <w:rPr>
                <w:rFonts w:ascii="Calibri" w:eastAsia="Times New Roman" w:hAnsi="Calibri" w:cs="Times New Roman"/>
                <w:lang w:eastAsia="pl-PL"/>
              </w:rPr>
            </w:pPr>
          </w:p>
          <w:p w14:paraId="681E7383"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734263D8" w14:textId="77777777" w:rsidR="006250B1" w:rsidRPr="006250B1" w:rsidRDefault="006250B1" w:rsidP="006250B1">
            <w:pPr>
              <w:spacing w:after="0" w:line="240" w:lineRule="auto"/>
              <w:jc w:val="center"/>
              <w:rPr>
                <w:rFonts w:ascii="Calibri" w:eastAsia="Times New Roman" w:hAnsi="Calibri" w:cs="Times New Roman"/>
                <w:lang w:eastAsia="pl-PL"/>
              </w:rPr>
            </w:pPr>
          </w:p>
        </w:tc>
      </w:tr>
      <w:tr w:rsidR="006250B1" w:rsidRPr="006250B1" w14:paraId="7168CD1D" w14:textId="77777777" w:rsidTr="006250B1">
        <w:trPr>
          <w:jc w:val="center"/>
        </w:trPr>
        <w:tc>
          <w:tcPr>
            <w:tcW w:w="4883" w:type="dxa"/>
            <w:tcBorders>
              <w:top w:val="single" w:sz="4" w:space="0" w:color="auto"/>
              <w:left w:val="single" w:sz="4" w:space="0" w:color="auto"/>
              <w:bottom w:val="single" w:sz="4" w:space="0" w:color="auto"/>
              <w:right w:val="single" w:sz="4" w:space="0" w:color="auto"/>
            </w:tcBorders>
          </w:tcPr>
          <w:p w14:paraId="14A4667B" w14:textId="77777777" w:rsidR="006250B1" w:rsidRPr="006250B1" w:rsidRDefault="006250B1" w:rsidP="006250B1">
            <w:pPr>
              <w:spacing w:after="0" w:line="240" w:lineRule="auto"/>
              <w:jc w:val="center"/>
              <w:rPr>
                <w:rFonts w:ascii="Calibri" w:eastAsia="Times New Roman" w:hAnsi="Calibri" w:cs="Times New Roman"/>
                <w:lang w:eastAsia="pl-PL"/>
              </w:rPr>
            </w:pPr>
          </w:p>
          <w:p w14:paraId="01FC3230" w14:textId="77777777" w:rsidR="006250B1" w:rsidRPr="006250B1" w:rsidRDefault="006250B1" w:rsidP="006250B1">
            <w:pPr>
              <w:spacing w:after="0" w:line="240" w:lineRule="auto"/>
              <w:jc w:val="center"/>
              <w:rPr>
                <w:rFonts w:ascii="Calibri" w:eastAsia="Times New Roman" w:hAnsi="Calibri" w:cs="Times New Roman"/>
                <w:lang w:eastAsia="pl-PL"/>
              </w:rPr>
            </w:pPr>
          </w:p>
        </w:tc>
        <w:tc>
          <w:tcPr>
            <w:tcW w:w="2288" w:type="dxa"/>
            <w:tcBorders>
              <w:top w:val="single" w:sz="4" w:space="0" w:color="auto"/>
              <w:left w:val="single" w:sz="4" w:space="0" w:color="auto"/>
              <w:bottom w:val="single" w:sz="4" w:space="0" w:color="auto"/>
              <w:right w:val="single" w:sz="4" w:space="0" w:color="auto"/>
            </w:tcBorders>
          </w:tcPr>
          <w:p w14:paraId="431E0313" w14:textId="77777777" w:rsidR="006250B1" w:rsidRPr="006250B1" w:rsidRDefault="006250B1" w:rsidP="006250B1">
            <w:pPr>
              <w:spacing w:after="0" w:line="240" w:lineRule="auto"/>
              <w:jc w:val="center"/>
              <w:rPr>
                <w:rFonts w:ascii="Calibri" w:eastAsia="Times New Roman" w:hAnsi="Calibri" w:cs="Times New Roman"/>
                <w:lang w:eastAsia="pl-PL"/>
              </w:rPr>
            </w:pPr>
          </w:p>
        </w:tc>
      </w:tr>
    </w:tbl>
    <w:p w14:paraId="5C91C0E1" w14:textId="77777777" w:rsidR="006250B1" w:rsidRPr="006250B1" w:rsidRDefault="006250B1" w:rsidP="006250B1">
      <w:pPr>
        <w:spacing w:after="0" w:line="240" w:lineRule="auto"/>
        <w:ind w:left="4247" w:firstLine="709"/>
        <w:jc w:val="center"/>
        <w:rPr>
          <w:rFonts w:ascii="Calibri" w:eastAsia="Times New Roman" w:hAnsi="Calibri" w:cs="Times New Roman"/>
          <w:lang w:eastAsia="pl-PL"/>
        </w:rPr>
      </w:pPr>
    </w:p>
    <w:p w14:paraId="5EA14E94" w14:textId="77777777" w:rsidR="006250B1" w:rsidRPr="006250B1" w:rsidRDefault="006250B1" w:rsidP="006250B1">
      <w:pPr>
        <w:tabs>
          <w:tab w:val="left" w:pos="720"/>
          <w:tab w:val="left" w:pos="2431"/>
          <w:tab w:val="left" w:pos="3009"/>
          <w:tab w:val="left" w:pos="6147"/>
        </w:tabs>
        <w:spacing w:after="120" w:line="276" w:lineRule="auto"/>
        <w:jc w:val="both"/>
        <w:rPr>
          <w:rFonts w:ascii="Calibri" w:eastAsia="Times New Roman" w:hAnsi="Calibri" w:cs="Times New Roman"/>
          <w:b/>
          <w:lang w:eastAsia="pl-PL"/>
        </w:rPr>
      </w:pPr>
    </w:p>
    <w:p w14:paraId="6D50719C" w14:textId="77777777" w:rsidR="006250B1" w:rsidRPr="006250B1" w:rsidRDefault="006250B1" w:rsidP="006250B1">
      <w:pPr>
        <w:tabs>
          <w:tab w:val="left" w:pos="720"/>
          <w:tab w:val="left" w:pos="2431"/>
          <w:tab w:val="left" w:pos="3009"/>
          <w:tab w:val="left" w:pos="6147"/>
        </w:tabs>
        <w:spacing w:after="120" w:line="276" w:lineRule="auto"/>
        <w:jc w:val="both"/>
        <w:rPr>
          <w:rFonts w:ascii="Calibri" w:eastAsia="Times New Roman" w:hAnsi="Calibri" w:cs="Times New Roman"/>
          <w:b/>
          <w:lang w:eastAsia="pl-PL"/>
        </w:rPr>
      </w:pPr>
      <w:r w:rsidRPr="006250B1">
        <w:rPr>
          <w:rFonts w:ascii="Calibri" w:eastAsia="Times New Roman" w:hAnsi="Calibri" w:cs="Times New Roman"/>
          <w:b/>
          <w:lang w:eastAsia="pl-PL"/>
        </w:rPr>
        <w:t>Wykonawca oświadcza, że wyżej wskazana ilość osób będzie zatrudniona na podstawie umowy o pracę w zakresie realizacji zamówienia w rozumieniu przepisów ustawy z dnia 26 czerwca 1974 r. - Kodeks pracy.</w:t>
      </w:r>
    </w:p>
    <w:p w14:paraId="42235273" w14:textId="77777777" w:rsidR="006250B1" w:rsidRPr="006250B1" w:rsidRDefault="006250B1" w:rsidP="006250B1">
      <w:pPr>
        <w:spacing w:after="0" w:line="240" w:lineRule="auto"/>
        <w:ind w:left="4247" w:firstLine="709"/>
        <w:jc w:val="center"/>
        <w:rPr>
          <w:rFonts w:ascii="Calibri" w:eastAsia="Times New Roman" w:hAnsi="Calibri" w:cs="Times New Roman"/>
          <w:lang w:eastAsia="pl-PL"/>
        </w:rPr>
      </w:pPr>
    </w:p>
    <w:p w14:paraId="601EEB74" w14:textId="77777777" w:rsidR="006250B1" w:rsidRPr="006250B1" w:rsidRDefault="006250B1" w:rsidP="006250B1">
      <w:pPr>
        <w:spacing w:after="0" w:line="240" w:lineRule="auto"/>
        <w:ind w:left="4247" w:firstLine="709"/>
        <w:jc w:val="center"/>
        <w:rPr>
          <w:rFonts w:ascii="Calibri" w:eastAsia="Times New Roman" w:hAnsi="Calibri" w:cs="Times New Roman"/>
          <w:lang w:eastAsia="pl-PL"/>
        </w:rPr>
      </w:pPr>
    </w:p>
    <w:p w14:paraId="1D3BADA4" w14:textId="77777777" w:rsidR="006250B1" w:rsidRPr="006250B1" w:rsidRDefault="006250B1" w:rsidP="006250B1">
      <w:pPr>
        <w:spacing w:after="0" w:line="240" w:lineRule="auto"/>
        <w:ind w:left="4247" w:firstLine="709"/>
        <w:jc w:val="center"/>
        <w:rPr>
          <w:rFonts w:ascii="Calibri" w:eastAsia="Times New Roman" w:hAnsi="Calibri" w:cs="Times New Roman"/>
          <w:lang w:eastAsia="pl-PL"/>
        </w:rPr>
      </w:pPr>
    </w:p>
    <w:p w14:paraId="158120A8" w14:textId="77777777" w:rsidR="006250B1" w:rsidRPr="006250B1" w:rsidRDefault="006250B1" w:rsidP="006250B1">
      <w:pPr>
        <w:spacing w:after="0" w:line="240" w:lineRule="auto"/>
        <w:ind w:left="4247" w:firstLine="709"/>
        <w:jc w:val="center"/>
        <w:rPr>
          <w:rFonts w:ascii="Calibri" w:eastAsia="Times New Roman" w:hAnsi="Calibri" w:cs="Times New Roman"/>
          <w:lang w:eastAsia="pl-PL"/>
        </w:rPr>
      </w:pPr>
      <w:r w:rsidRPr="006250B1">
        <w:rPr>
          <w:rFonts w:ascii="Calibri" w:eastAsia="Times New Roman" w:hAnsi="Calibri" w:cs="Times New Roman"/>
          <w:lang w:eastAsia="pl-PL"/>
        </w:rPr>
        <w:t>…………………………………………</w:t>
      </w:r>
    </w:p>
    <w:p w14:paraId="15CE89BA" w14:textId="77777777" w:rsidR="006250B1" w:rsidRPr="006250B1" w:rsidRDefault="006250B1" w:rsidP="006250B1">
      <w:pPr>
        <w:spacing w:after="120" w:line="276" w:lineRule="auto"/>
        <w:rPr>
          <w:rFonts w:ascii="Calibri" w:eastAsia="Times New Roman" w:hAnsi="Calibri" w:cs="Times New Roman"/>
          <w:lang w:eastAsia="pl-PL"/>
        </w:rPr>
      </w:pPr>
    </w:p>
    <w:p w14:paraId="3983F483" w14:textId="77777777" w:rsidR="006250B1" w:rsidRPr="009258DB" w:rsidRDefault="006250B1" w:rsidP="009A32A7">
      <w:pPr>
        <w:rPr>
          <w:rFonts w:ascii="Times New Roman" w:hAnsi="Times New Roman" w:cs="Times New Roman"/>
          <w:sz w:val="24"/>
        </w:rPr>
      </w:pPr>
    </w:p>
    <w:sectPr w:rsidR="006250B1" w:rsidRPr="009258DB" w:rsidSect="007613F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hint="default"/>
        <w:strike w:val="0"/>
        <w:color w:val="000000"/>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C152AB"/>
    <w:multiLevelType w:val="hybridMultilevel"/>
    <w:tmpl w:val="73A2A24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3CF55A7"/>
    <w:multiLevelType w:val="hybridMultilevel"/>
    <w:tmpl w:val="5EFEAF7C"/>
    <w:lvl w:ilvl="0" w:tplc="54689A9E">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97C0F02"/>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15:restartNumberingAfterBreak="0">
    <w:nsid w:val="3C8A2DAF"/>
    <w:multiLevelType w:val="hybridMultilevel"/>
    <w:tmpl w:val="07C6B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7F574C"/>
    <w:multiLevelType w:val="hybridMultilevel"/>
    <w:tmpl w:val="A7DAC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066837"/>
    <w:multiLevelType w:val="hybridMultilevel"/>
    <w:tmpl w:val="20BC48C8"/>
    <w:lvl w:ilvl="0" w:tplc="98AEBB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D3F29DF"/>
    <w:multiLevelType w:val="hybridMultilevel"/>
    <w:tmpl w:val="0248D3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4" w15:restartNumberingAfterBreak="0">
    <w:nsid w:val="4FF93B6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02B3A"/>
    <w:multiLevelType w:val="hybridMultilevel"/>
    <w:tmpl w:val="875A1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94A68"/>
    <w:multiLevelType w:val="hybridMultilevel"/>
    <w:tmpl w:val="A1548D3A"/>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rFonts w:hint="default"/>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A157473"/>
    <w:multiLevelType w:val="hybridMultilevel"/>
    <w:tmpl w:val="4EF2F8C0"/>
    <w:lvl w:ilvl="0" w:tplc="142E944A">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2"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3" w15:restartNumberingAfterBreak="0">
    <w:nsid w:val="6C3C11A8"/>
    <w:multiLevelType w:val="hybridMultilevel"/>
    <w:tmpl w:val="787A4448"/>
    <w:lvl w:ilvl="0" w:tplc="04150011">
      <w:start w:val="1"/>
      <w:numFmt w:val="decimal"/>
      <w:lvlText w:val="%1)"/>
      <w:lvlJc w:val="left"/>
      <w:pPr>
        <w:tabs>
          <w:tab w:val="num" w:pos="720"/>
        </w:tabs>
        <w:ind w:left="720" w:hanging="360"/>
      </w:pPr>
      <w:rPr>
        <w:i w:val="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012AF"/>
    <w:multiLevelType w:val="hybridMultilevel"/>
    <w:tmpl w:val="623AB032"/>
    <w:lvl w:ilvl="0" w:tplc="FFA2A96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4708BA"/>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7"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0005B4"/>
    <w:multiLevelType w:val="hybridMultilevel"/>
    <w:tmpl w:val="88E08DB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0"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6"/>
  </w:num>
  <w:num w:numId="3">
    <w:abstractNumId w:val="12"/>
  </w:num>
  <w:num w:numId="4">
    <w:abstractNumId w:val="32"/>
  </w:num>
  <w:num w:numId="5">
    <w:abstractNumId w:val="17"/>
  </w:num>
  <w:num w:numId="6">
    <w:abstractNumId w:val="2"/>
  </w:num>
  <w:num w:numId="7">
    <w:abstractNumId w:val="38"/>
  </w:num>
  <w:num w:numId="8">
    <w:abstractNumId w:val="33"/>
  </w:num>
  <w:num w:numId="9">
    <w:abstractNumId w:val="28"/>
  </w:num>
  <w:num w:numId="10">
    <w:abstractNumId w:val="20"/>
  </w:num>
  <w:num w:numId="11">
    <w:abstractNumId w:val="18"/>
  </w:num>
  <w:num w:numId="12">
    <w:abstractNumId w:val="5"/>
  </w:num>
  <w:num w:numId="13">
    <w:abstractNumId w:val="35"/>
  </w:num>
  <w:num w:numId="14">
    <w:abstractNumId w:val="40"/>
  </w:num>
  <w:num w:numId="15">
    <w:abstractNumId w:val="3"/>
  </w:num>
  <w:num w:numId="16">
    <w:abstractNumId w:val="36"/>
  </w:num>
  <w:num w:numId="17">
    <w:abstractNumId w:val="30"/>
  </w:num>
  <w:num w:numId="18">
    <w:abstractNumId w:val="27"/>
  </w:num>
  <w:num w:numId="19">
    <w:abstractNumId w:val="7"/>
  </w:num>
  <w:num w:numId="20">
    <w:abstractNumId w:val="9"/>
  </w:num>
  <w:num w:numId="21">
    <w:abstractNumId w:val="6"/>
  </w:num>
  <w:num w:numId="22">
    <w:abstractNumId w:val="21"/>
  </w:num>
  <w:num w:numId="23">
    <w:abstractNumId w:val="31"/>
  </w:num>
  <w:num w:numId="24">
    <w:abstractNumId w:val="34"/>
  </w:num>
  <w:num w:numId="25">
    <w:abstractNumId w:val="39"/>
  </w:num>
  <w:num w:numId="26">
    <w:abstractNumId w:val="37"/>
  </w:num>
  <w:num w:numId="27">
    <w:abstractNumId w:val="23"/>
  </w:num>
  <w:num w:numId="28">
    <w:abstractNumId w:val="13"/>
  </w:num>
  <w:num w:numId="29">
    <w:abstractNumId w:val="8"/>
  </w:num>
  <w:num w:numId="30">
    <w:abstractNumId w:val="4"/>
  </w:num>
  <w:num w:numId="31">
    <w:abstractNumId w:val="10"/>
  </w:num>
  <w:num w:numId="32">
    <w:abstractNumId w:val="25"/>
  </w:num>
  <w:num w:numId="33">
    <w:abstractNumId w:val="24"/>
  </w:num>
  <w:num w:numId="34">
    <w:abstractNumId w:val="16"/>
  </w:num>
  <w:num w:numId="35">
    <w:abstractNumId w:val="29"/>
  </w:num>
  <w:num w:numId="36">
    <w:abstractNumId w:val="19"/>
  </w:num>
  <w:num w:numId="37">
    <w:abstractNumId w:val="0"/>
  </w:num>
  <w:num w:numId="38">
    <w:abstractNumId w:val="1"/>
  </w:num>
  <w:num w:numId="39">
    <w:abstractNumId w:val="15"/>
  </w:num>
  <w:num w:numId="40">
    <w:abstractNumId w:val="22"/>
  </w:num>
  <w:num w:numId="41">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FB"/>
    <w:rsid w:val="00006FFB"/>
    <w:rsid w:val="00023459"/>
    <w:rsid w:val="0003563A"/>
    <w:rsid w:val="000407D7"/>
    <w:rsid w:val="000450E4"/>
    <w:rsid w:val="00080740"/>
    <w:rsid w:val="000839FB"/>
    <w:rsid w:val="000C234D"/>
    <w:rsid w:val="000C5BCA"/>
    <w:rsid w:val="000D21D9"/>
    <w:rsid w:val="000E00FC"/>
    <w:rsid w:val="00102355"/>
    <w:rsid w:val="001378A5"/>
    <w:rsid w:val="00162A04"/>
    <w:rsid w:val="001666E2"/>
    <w:rsid w:val="001B0212"/>
    <w:rsid w:val="001B165F"/>
    <w:rsid w:val="001C337B"/>
    <w:rsid w:val="001F755B"/>
    <w:rsid w:val="00207E29"/>
    <w:rsid w:val="00225781"/>
    <w:rsid w:val="00260929"/>
    <w:rsid w:val="002614E5"/>
    <w:rsid w:val="002809F6"/>
    <w:rsid w:val="002C1B33"/>
    <w:rsid w:val="002E7479"/>
    <w:rsid w:val="002E7CFE"/>
    <w:rsid w:val="0031229B"/>
    <w:rsid w:val="003162C1"/>
    <w:rsid w:val="00327AE1"/>
    <w:rsid w:val="00344D0F"/>
    <w:rsid w:val="00360679"/>
    <w:rsid w:val="00383CE8"/>
    <w:rsid w:val="003902F3"/>
    <w:rsid w:val="003965A3"/>
    <w:rsid w:val="003D1FA6"/>
    <w:rsid w:val="003D74DF"/>
    <w:rsid w:val="003E3063"/>
    <w:rsid w:val="00407BCF"/>
    <w:rsid w:val="0042032A"/>
    <w:rsid w:val="00425BE5"/>
    <w:rsid w:val="004327FA"/>
    <w:rsid w:val="004350B7"/>
    <w:rsid w:val="00450F96"/>
    <w:rsid w:val="00460C59"/>
    <w:rsid w:val="004910DA"/>
    <w:rsid w:val="004A420B"/>
    <w:rsid w:val="004A4BFE"/>
    <w:rsid w:val="004C32F4"/>
    <w:rsid w:val="004C3381"/>
    <w:rsid w:val="004F491E"/>
    <w:rsid w:val="004F6A48"/>
    <w:rsid w:val="00525D1B"/>
    <w:rsid w:val="005307FE"/>
    <w:rsid w:val="005607EA"/>
    <w:rsid w:val="005614AA"/>
    <w:rsid w:val="00574250"/>
    <w:rsid w:val="005A0378"/>
    <w:rsid w:val="005B54FC"/>
    <w:rsid w:val="005D2A68"/>
    <w:rsid w:val="005D63EC"/>
    <w:rsid w:val="005F1801"/>
    <w:rsid w:val="005F2449"/>
    <w:rsid w:val="00600A8E"/>
    <w:rsid w:val="006045F0"/>
    <w:rsid w:val="006250B1"/>
    <w:rsid w:val="00626AC4"/>
    <w:rsid w:val="006270E0"/>
    <w:rsid w:val="00642CA5"/>
    <w:rsid w:val="0064546A"/>
    <w:rsid w:val="00672479"/>
    <w:rsid w:val="0067417E"/>
    <w:rsid w:val="00676535"/>
    <w:rsid w:val="00684D79"/>
    <w:rsid w:val="006A36A3"/>
    <w:rsid w:val="006F41FB"/>
    <w:rsid w:val="006F6730"/>
    <w:rsid w:val="00711241"/>
    <w:rsid w:val="007372A2"/>
    <w:rsid w:val="007540A2"/>
    <w:rsid w:val="00754724"/>
    <w:rsid w:val="007613F4"/>
    <w:rsid w:val="00766E31"/>
    <w:rsid w:val="00777112"/>
    <w:rsid w:val="0078169A"/>
    <w:rsid w:val="00785DDD"/>
    <w:rsid w:val="0079113D"/>
    <w:rsid w:val="007915B8"/>
    <w:rsid w:val="007A2240"/>
    <w:rsid w:val="007A34C1"/>
    <w:rsid w:val="007A40CB"/>
    <w:rsid w:val="007B12BB"/>
    <w:rsid w:val="007C6248"/>
    <w:rsid w:val="007D0D91"/>
    <w:rsid w:val="007F2540"/>
    <w:rsid w:val="0080793A"/>
    <w:rsid w:val="008335D4"/>
    <w:rsid w:val="00836BC6"/>
    <w:rsid w:val="008403A6"/>
    <w:rsid w:val="00855144"/>
    <w:rsid w:val="00877316"/>
    <w:rsid w:val="008801D6"/>
    <w:rsid w:val="00882533"/>
    <w:rsid w:val="008D3AB4"/>
    <w:rsid w:val="008D4AD5"/>
    <w:rsid w:val="00907297"/>
    <w:rsid w:val="00910328"/>
    <w:rsid w:val="009111D1"/>
    <w:rsid w:val="009252D6"/>
    <w:rsid w:val="009258DB"/>
    <w:rsid w:val="00974F43"/>
    <w:rsid w:val="009A1FE1"/>
    <w:rsid w:val="009A32A7"/>
    <w:rsid w:val="009C6E2D"/>
    <w:rsid w:val="009D25A4"/>
    <w:rsid w:val="009E362F"/>
    <w:rsid w:val="00A147D1"/>
    <w:rsid w:val="00A14B1E"/>
    <w:rsid w:val="00A14DCB"/>
    <w:rsid w:val="00A61FA4"/>
    <w:rsid w:val="00A9741C"/>
    <w:rsid w:val="00AA7D0E"/>
    <w:rsid w:val="00AD56FF"/>
    <w:rsid w:val="00AE5076"/>
    <w:rsid w:val="00AF2723"/>
    <w:rsid w:val="00AF389C"/>
    <w:rsid w:val="00B04AE6"/>
    <w:rsid w:val="00B06461"/>
    <w:rsid w:val="00B16EA2"/>
    <w:rsid w:val="00B42C3B"/>
    <w:rsid w:val="00B75F01"/>
    <w:rsid w:val="00B859F8"/>
    <w:rsid w:val="00B97D39"/>
    <w:rsid w:val="00BF0B1F"/>
    <w:rsid w:val="00C02D49"/>
    <w:rsid w:val="00C05E21"/>
    <w:rsid w:val="00C147C0"/>
    <w:rsid w:val="00C14AF8"/>
    <w:rsid w:val="00C15C2E"/>
    <w:rsid w:val="00C23C76"/>
    <w:rsid w:val="00C242C4"/>
    <w:rsid w:val="00C333CF"/>
    <w:rsid w:val="00C33E7E"/>
    <w:rsid w:val="00C47053"/>
    <w:rsid w:val="00C609B2"/>
    <w:rsid w:val="00C70624"/>
    <w:rsid w:val="00C76C5C"/>
    <w:rsid w:val="00C95C17"/>
    <w:rsid w:val="00CA5230"/>
    <w:rsid w:val="00CD05C0"/>
    <w:rsid w:val="00CE07A5"/>
    <w:rsid w:val="00D12913"/>
    <w:rsid w:val="00D22181"/>
    <w:rsid w:val="00D37AAB"/>
    <w:rsid w:val="00D501CE"/>
    <w:rsid w:val="00D87C1C"/>
    <w:rsid w:val="00D87F01"/>
    <w:rsid w:val="00DA5EE2"/>
    <w:rsid w:val="00DB529F"/>
    <w:rsid w:val="00DC411A"/>
    <w:rsid w:val="00DE0B1F"/>
    <w:rsid w:val="00DF2204"/>
    <w:rsid w:val="00DF7BB8"/>
    <w:rsid w:val="00E41905"/>
    <w:rsid w:val="00E64166"/>
    <w:rsid w:val="00E85672"/>
    <w:rsid w:val="00EA7D94"/>
    <w:rsid w:val="00EB12B8"/>
    <w:rsid w:val="00EC5DE0"/>
    <w:rsid w:val="00EC7781"/>
    <w:rsid w:val="00ED6707"/>
    <w:rsid w:val="00F03688"/>
    <w:rsid w:val="00F050C8"/>
    <w:rsid w:val="00F0599A"/>
    <w:rsid w:val="00F1429D"/>
    <w:rsid w:val="00F147E0"/>
    <w:rsid w:val="00F14C98"/>
    <w:rsid w:val="00F1706E"/>
    <w:rsid w:val="00F30BC1"/>
    <w:rsid w:val="00F44F67"/>
    <w:rsid w:val="00F50D7A"/>
    <w:rsid w:val="00F53810"/>
    <w:rsid w:val="00F8276A"/>
    <w:rsid w:val="00FB2879"/>
    <w:rsid w:val="00FB5E0B"/>
    <w:rsid w:val="00FC37C1"/>
    <w:rsid w:val="00FC5EB8"/>
    <w:rsid w:val="00FE2131"/>
    <w:rsid w:val="00FE2C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BCEEE"/>
  <w15:docId w15:val="{9B1BAEF4-4B11-4AFF-9A4A-444B577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1229B"/>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684D79"/>
    <w:pPr>
      <w:spacing w:line="240" w:lineRule="auto"/>
    </w:pPr>
    <w:rPr>
      <w:sz w:val="20"/>
      <w:szCs w:val="20"/>
    </w:rPr>
  </w:style>
  <w:style w:type="character" w:customStyle="1" w:styleId="TekstkomentarzaZnak">
    <w:name w:val="Tekst komentarza Znak"/>
    <w:basedOn w:val="Domylnaczcionkaakapitu"/>
    <w:link w:val="Tekstkomentarza"/>
    <w:uiPriority w:val="99"/>
    <w:rsid w:val="00684D79"/>
    <w:rPr>
      <w:sz w:val="20"/>
      <w:szCs w:val="20"/>
    </w:rPr>
  </w:style>
  <w:style w:type="character" w:styleId="Odwoaniedokomentarza">
    <w:name w:val="annotation reference"/>
    <w:unhideWhenUsed/>
    <w:rsid w:val="00684D79"/>
    <w:rPr>
      <w:sz w:val="16"/>
      <w:szCs w:val="16"/>
    </w:rPr>
  </w:style>
  <w:style w:type="paragraph" w:styleId="Tekstdymka">
    <w:name w:val="Balloon Text"/>
    <w:basedOn w:val="Normalny"/>
    <w:link w:val="TekstdymkaZnak"/>
    <w:uiPriority w:val="99"/>
    <w:semiHidden/>
    <w:unhideWhenUsed/>
    <w:rsid w:val="00684D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D79"/>
    <w:rPr>
      <w:rFonts w:ascii="Segoe UI" w:hAnsi="Segoe UI" w:cs="Segoe UI"/>
      <w:sz w:val="18"/>
      <w:szCs w:val="18"/>
    </w:rPr>
  </w:style>
  <w:style w:type="paragraph" w:styleId="Akapitzlist">
    <w:name w:val="List Paragraph"/>
    <w:aliases w:val="L1,normalny tekst,Akapit z listą5,Nagł. 4 SW,CW_Lista,Kolorowa lista — akcent 11,T_SZ_List Paragraph"/>
    <w:basedOn w:val="Normalny"/>
    <w:uiPriority w:val="34"/>
    <w:qFormat/>
    <w:rsid w:val="00BF0B1F"/>
    <w:pPr>
      <w:ind w:left="720"/>
      <w:contextualSpacing/>
    </w:pPr>
  </w:style>
  <w:style w:type="paragraph" w:styleId="Tematkomentarza">
    <w:name w:val="annotation subject"/>
    <w:basedOn w:val="Tekstkomentarza"/>
    <w:next w:val="Tekstkomentarza"/>
    <w:link w:val="TematkomentarzaZnak"/>
    <w:uiPriority w:val="99"/>
    <w:semiHidden/>
    <w:unhideWhenUsed/>
    <w:rsid w:val="00D87C1C"/>
    <w:rPr>
      <w:b/>
      <w:bCs/>
    </w:rPr>
  </w:style>
  <w:style w:type="character" w:customStyle="1" w:styleId="TematkomentarzaZnak">
    <w:name w:val="Temat komentarza Znak"/>
    <w:basedOn w:val="TekstkomentarzaZnak"/>
    <w:link w:val="Tematkomentarza"/>
    <w:uiPriority w:val="99"/>
    <w:semiHidden/>
    <w:rsid w:val="00D87C1C"/>
    <w:rPr>
      <w:b/>
      <w:bCs/>
      <w:sz w:val="20"/>
      <w:szCs w:val="20"/>
    </w:rPr>
  </w:style>
  <w:style w:type="character" w:styleId="Hipercze">
    <w:name w:val="Hyperlink"/>
    <w:basedOn w:val="Domylnaczcionkaakapitu"/>
    <w:uiPriority w:val="99"/>
    <w:unhideWhenUsed/>
    <w:rsid w:val="00642CA5"/>
    <w:rPr>
      <w:color w:val="0563C1" w:themeColor="hyperlink"/>
      <w:u w:val="single"/>
    </w:rPr>
  </w:style>
  <w:style w:type="character" w:customStyle="1" w:styleId="Nagwek1Znak">
    <w:name w:val="Nagłówek 1 Znak"/>
    <w:basedOn w:val="Domylnaczcionkaakapitu"/>
    <w:link w:val="Nagwek1"/>
    <w:uiPriority w:val="9"/>
    <w:rsid w:val="0031229B"/>
    <w:rPr>
      <w:rFonts w:ascii="Cambria" w:eastAsia="Times New Roman" w:hAnsi="Cambria" w:cs="Times New Roman"/>
      <w:b/>
      <w:color w:val="21798E"/>
      <w:sz w:val="28"/>
      <w:szCs w:val="20"/>
      <w:lang w:val="x-none" w:eastAsia="x-none"/>
    </w:rPr>
  </w:style>
  <w:style w:type="character" w:customStyle="1" w:styleId="apple-converted-space">
    <w:name w:val="apple-converted-space"/>
    <w:basedOn w:val="Domylnaczcionkaakapitu"/>
    <w:rsid w:val="00EB12B8"/>
  </w:style>
  <w:style w:type="paragraph" w:styleId="Poprawka">
    <w:name w:val="Revision"/>
    <w:hidden/>
    <w:uiPriority w:val="99"/>
    <w:semiHidden/>
    <w:rsid w:val="000450E4"/>
    <w:pPr>
      <w:spacing w:after="0" w:line="240" w:lineRule="auto"/>
    </w:pPr>
  </w:style>
  <w:style w:type="paragraph" w:styleId="Tekstpodstawowy">
    <w:name w:val="Body Text"/>
    <w:basedOn w:val="Normalny"/>
    <w:link w:val="TekstpodstawowyZnak"/>
    <w:rsid w:val="00A14B1E"/>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A14B1E"/>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14B1E"/>
    <w:pPr>
      <w:spacing w:after="120" w:line="276" w:lineRule="auto"/>
      <w:ind w:left="283"/>
    </w:pPr>
    <w:rPr>
      <w:rFonts w:ascii="Calibri" w:eastAsia="Times New Roman" w:hAnsi="Calibri" w:cs="Times New Roman"/>
      <w:lang w:val="x-none" w:eastAsia="x-none"/>
    </w:rPr>
  </w:style>
  <w:style w:type="character" w:customStyle="1" w:styleId="TekstpodstawowywcityZnak">
    <w:name w:val="Tekst podstawowy wcięty Znak"/>
    <w:basedOn w:val="Domylnaczcionkaakapitu"/>
    <w:link w:val="Tekstpodstawowywcity"/>
    <w:uiPriority w:val="99"/>
    <w:rsid w:val="00A14B1E"/>
    <w:rPr>
      <w:rFonts w:ascii="Calibri" w:eastAsia="Times New Roman" w:hAnsi="Calibri" w:cs="Times New Roman"/>
      <w:lang w:val="x-none" w:eastAsia="x-none"/>
    </w:rPr>
  </w:style>
  <w:style w:type="table" w:styleId="Tabela-Siatka">
    <w:name w:val="Table Grid"/>
    <w:basedOn w:val="Standardowy"/>
    <w:uiPriority w:val="59"/>
    <w:rsid w:val="0026092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50B7"/>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8825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882533"/>
    <w:pPr>
      <w:suppressAutoHyphens/>
      <w:autoSpaceDE w:val="0"/>
      <w:spacing w:before="60" w:after="60" w:line="240" w:lineRule="auto"/>
      <w:ind w:left="851" w:hanging="295"/>
      <w:jc w:val="both"/>
    </w:pPr>
    <w:rPr>
      <w:rFonts w:ascii="Univers-PL" w:eastAsia="Univers-PL" w:hAnsi="Calibri" w:cs="Univers-PL"/>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7991">
      <w:bodyDiv w:val="1"/>
      <w:marLeft w:val="0"/>
      <w:marRight w:val="0"/>
      <w:marTop w:val="0"/>
      <w:marBottom w:val="0"/>
      <w:divBdr>
        <w:top w:val="none" w:sz="0" w:space="0" w:color="auto"/>
        <w:left w:val="none" w:sz="0" w:space="0" w:color="auto"/>
        <w:bottom w:val="none" w:sz="0" w:space="0" w:color="auto"/>
        <w:right w:val="none" w:sz="0" w:space="0" w:color="auto"/>
      </w:divBdr>
    </w:div>
    <w:div w:id="17376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79AC-0838-42DD-A823-536662DE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9324</Words>
  <Characters>55945</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dc:creator>
  <cp:lastModifiedBy>Aneta</cp:lastModifiedBy>
  <cp:revision>7</cp:revision>
  <cp:lastPrinted>2020-06-09T11:27:00Z</cp:lastPrinted>
  <dcterms:created xsi:type="dcterms:W3CDTF">2020-06-09T10:50:00Z</dcterms:created>
  <dcterms:modified xsi:type="dcterms:W3CDTF">2020-06-09T11:27:00Z</dcterms:modified>
</cp:coreProperties>
</file>