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4C22FCAE" w:rsidR="00891031" w:rsidRDefault="00891031" w:rsidP="00EA13C1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635C48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8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6D4BB3">
        <w:rPr>
          <w:rFonts w:ascii="Calibri" w:hAnsi="Calibri" w:cs="Calibri"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</w:t>
      </w:r>
      <w:r w:rsidR="000115E9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br/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</w:t>
      </w:r>
      <w:r w:rsidR="000115E9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br/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i oświadczamy, że:</w:t>
      </w:r>
    </w:p>
    <w:p w14:paraId="618C8D37" w14:textId="73063E64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7BA6A0E7" w14:textId="77777777" w:rsid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D3C7F0" w14:textId="7FC31FC4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sz w:val="20"/>
          <w:szCs w:val="20"/>
        </w:rPr>
        <w:t xml:space="preserve">Przy czym: </w:t>
      </w:r>
    </w:p>
    <w:p w14:paraId="27A9FF55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B51BBF" w14:textId="77777777" w:rsidR="004A2057" w:rsidRPr="004A2057" w:rsidRDefault="004A2057" w:rsidP="004A2057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4A2057">
        <w:rPr>
          <w:rFonts w:ascii="Calibri" w:hAnsi="Calibri" w:cs="Calibri"/>
          <w:b/>
          <w:sz w:val="20"/>
          <w:szCs w:val="20"/>
        </w:rPr>
        <w:t>FORMULARZ CENOWY</w:t>
      </w:r>
    </w:p>
    <w:p w14:paraId="21F64D40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1559"/>
        <w:gridCol w:w="1985"/>
        <w:gridCol w:w="1979"/>
      </w:tblGrid>
      <w:tr w:rsidR="004A2057" w:rsidRPr="004A2057" w14:paraId="3539CB17" w14:textId="77777777" w:rsidTr="00B66FA3">
        <w:tc>
          <w:tcPr>
            <w:tcW w:w="9062" w:type="dxa"/>
            <w:gridSpan w:val="4"/>
          </w:tcPr>
          <w:p w14:paraId="00FE4215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4A2057">
              <w:rPr>
                <w:rFonts w:cs="Calibri"/>
                <w:sz w:val="20"/>
                <w:szCs w:val="20"/>
              </w:rPr>
              <w:t>Cena energii elektrycznej</w:t>
            </w:r>
          </w:p>
        </w:tc>
      </w:tr>
      <w:tr w:rsidR="004A2057" w:rsidRPr="004A2057" w14:paraId="49F35D2F" w14:textId="77777777" w:rsidTr="00B66FA3">
        <w:tc>
          <w:tcPr>
            <w:tcW w:w="3539" w:type="dxa"/>
          </w:tcPr>
          <w:p w14:paraId="0530F253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</w:tcPr>
          <w:p w14:paraId="41CD0546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netto za 1 MWh</w:t>
            </w:r>
          </w:p>
        </w:tc>
        <w:tc>
          <w:tcPr>
            <w:tcW w:w="1985" w:type="dxa"/>
          </w:tcPr>
          <w:p w14:paraId="71502994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4A2057">
              <w:rPr>
                <w:rFonts w:cs="Calibri"/>
                <w:sz w:val="20"/>
                <w:szCs w:val="20"/>
              </w:rPr>
              <w:t>Wartość Vat</w:t>
            </w:r>
          </w:p>
        </w:tc>
        <w:tc>
          <w:tcPr>
            <w:tcW w:w="1979" w:type="dxa"/>
          </w:tcPr>
          <w:p w14:paraId="2B57FE84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brutto</w:t>
            </w:r>
          </w:p>
          <w:p w14:paraId="69CBC938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za 1 MWh</w:t>
            </w:r>
          </w:p>
        </w:tc>
      </w:tr>
      <w:tr w:rsidR="004A2057" w:rsidRPr="004A2057" w14:paraId="3476730E" w14:textId="77777777" w:rsidTr="00B66FA3">
        <w:tc>
          <w:tcPr>
            <w:tcW w:w="3539" w:type="dxa"/>
          </w:tcPr>
          <w:p w14:paraId="184AA6DF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za energię elektryczną czynną C12a– w zł/MWh</w:t>
            </w:r>
          </w:p>
        </w:tc>
        <w:tc>
          <w:tcPr>
            <w:tcW w:w="1559" w:type="dxa"/>
          </w:tcPr>
          <w:p w14:paraId="02F087D7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97F9E0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159FE1D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2057" w:rsidRPr="004A2057" w14:paraId="0C535787" w14:textId="77777777" w:rsidTr="00B66FA3">
        <w:tc>
          <w:tcPr>
            <w:tcW w:w="3539" w:type="dxa"/>
          </w:tcPr>
          <w:p w14:paraId="3F28B5BB" w14:textId="6D2D9999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z</w:t>
            </w:r>
            <w:r w:rsidR="00AC63C1">
              <w:rPr>
                <w:rFonts w:cs="Calibri"/>
                <w:sz w:val="20"/>
                <w:szCs w:val="20"/>
              </w:rPr>
              <w:t>a energię elektryczną czynną C23</w:t>
            </w:r>
            <w:r w:rsidRPr="004A2057">
              <w:rPr>
                <w:rFonts w:cs="Calibri"/>
                <w:sz w:val="20"/>
                <w:szCs w:val="20"/>
              </w:rPr>
              <w:t xml:space="preserve"> – w zł/MWh</w:t>
            </w:r>
          </w:p>
        </w:tc>
        <w:tc>
          <w:tcPr>
            <w:tcW w:w="1559" w:type="dxa"/>
          </w:tcPr>
          <w:p w14:paraId="17D09204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7E5714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4DF79E1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15E9" w:rsidRPr="004A2057" w14:paraId="2DD61E58" w14:textId="77777777" w:rsidTr="00B66FA3">
        <w:tc>
          <w:tcPr>
            <w:tcW w:w="3539" w:type="dxa"/>
          </w:tcPr>
          <w:p w14:paraId="34E732E6" w14:textId="6DCFFBC6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z</w:t>
            </w:r>
            <w:r>
              <w:rPr>
                <w:rFonts w:cs="Calibri"/>
                <w:sz w:val="20"/>
                <w:szCs w:val="20"/>
              </w:rPr>
              <w:t>a energię elektryczną czynną G12w</w:t>
            </w:r>
            <w:r w:rsidRPr="004A2057">
              <w:rPr>
                <w:rFonts w:cs="Calibri"/>
                <w:sz w:val="20"/>
                <w:szCs w:val="20"/>
              </w:rPr>
              <w:t xml:space="preserve"> – w zł/MWh</w:t>
            </w:r>
          </w:p>
        </w:tc>
        <w:tc>
          <w:tcPr>
            <w:tcW w:w="1559" w:type="dxa"/>
          </w:tcPr>
          <w:p w14:paraId="24986A50" w14:textId="77777777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3340DA" w14:textId="77777777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74BB11A" w14:textId="77777777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2057" w:rsidRPr="004A2057" w14:paraId="7D896489" w14:textId="77777777" w:rsidTr="00B66FA3">
        <w:tc>
          <w:tcPr>
            <w:tcW w:w="3539" w:type="dxa"/>
          </w:tcPr>
          <w:p w14:paraId="74517EA7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odkupu za energię elektryczną – w zł/MWh</w:t>
            </w:r>
          </w:p>
        </w:tc>
        <w:tc>
          <w:tcPr>
            <w:tcW w:w="1559" w:type="dxa"/>
          </w:tcPr>
          <w:p w14:paraId="7574B7BD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B9BD3B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59D45BF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AE2C5CC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8CAD77D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8B9889C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sz w:val="20"/>
          <w:szCs w:val="20"/>
        </w:rPr>
        <w:t>Szacunkowa wartość zamówienia:</w:t>
      </w:r>
    </w:p>
    <w:p w14:paraId="30BABD56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6FE5EF8" w14:textId="16196BDB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b/>
          <w:sz w:val="20"/>
          <w:szCs w:val="20"/>
        </w:rPr>
        <w:t>cena ofertowa brutto</w:t>
      </w:r>
      <w:r w:rsidR="00894080">
        <w:rPr>
          <w:rFonts w:ascii="Calibri" w:hAnsi="Calibri" w:cs="Calibri"/>
          <w:sz w:val="20"/>
          <w:szCs w:val="20"/>
        </w:rPr>
        <w:t xml:space="preserve"> = 150</w:t>
      </w:r>
      <w:r w:rsidRPr="004A2057">
        <w:rPr>
          <w:rFonts w:ascii="Calibri" w:hAnsi="Calibri" w:cs="Calibri"/>
          <w:sz w:val="20"/>
          <w:szCs w:val="20"/>
        </w:rPr>
        <w:t xml:space="preserve"> M</w:t>
      </w:r>
      <w:r w:rsidR="00894080">
        <w:rPr>
          <w:rFonts w:ascii="Calibri" w:hAnsi="Calibri" w:cs="Calibri"/>
          <w:sz w:val="20"/>
          <w:szCs w:val="20"/>
        </w:rPr>
        <w:t>Wh x cena 1 MWh C12a + 200</w:t>
      </w:r>
      <w:r w:rsidR="00AC63C1">
        <w:rPr>
          <w:rFonts w:ascii="Calibri" w:hAnsi="Calibri" w:cs="Calibri"/>
          <w:sz w:val="20"/>
          <w:szCs w:val="20"/>
        </w:rPr>
        <w:t xml:space="preserve"> MWh x cena 1 MWh C23 </w:t>
      </w:r>
      <w:r w:rsidR="000115E9">
        <w:rPr>
          <w:rFonts w:ascii="Calibri" w:hAnsi="Calibri" w:cs="Calibri"/>
          <w:sz w:val="20"/>
          <w:szCs w:val="20"/>
        </w:rPr>
        <w:t xml:space="preserve">+ 0,1 MWh x cena 1MWh G12w – </w:t>
      </w:r>
      <w:r w:rsidR="00894080">
        <w:rPr>
          <w:rFonts w:ascii="Calibri" w:hAnsi="Calibri" w:cs="Calibri"/>
          <w:sz w:val="20"/>
          <w:szCs w:val="20"/>
        </w:rPr>
        <w:t>1</w:t>
      </w:r>
      <w:r w:rsidR="000115E9">
        <w:rPr>
          <w:rFonts w:ascii="Calibri" w:hAnsi="Calibri" w:cs="Calibri"/>
          <w:sz w:val="20"/>
          <w:szCs w:val="20"/>
        </w:rPr>
        <w:t>70</w:t>
      </w:r>
      <w:r w:rsidRPr="004A2057">
        <w:rPr>
          <w:rFonts w:ascii="Calibri" w:hAnsi="Calibri" w:cs="Calibri"/>
          <w:sz w:val="20"/>
          <w:szCs w:val="20"/>
        </w:rPr>
        <w:t xml:space="preserve"> MWh x cena odkupu 1 MWh</w:t>
      </w:r>
    </w:p>
    <w:p w14:paraId="0D203CAE" w14:textId="5F896C85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lastRenderedPageBreak/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związany(i) ofertą na czas wskazany w SWZ, a w przypadku wygrania przetargu i zawarcia umowy, warunki określone w ofercie obowiązują przez cały okres trwania umowy.</w:t>
      </w:r>
    </w:p>
    <w:p w14:paraId="23AAF14B" w14:textId="0FB0E222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</w:t>
      </w:r>
      <w:r w:rsidR="00894080">
        <w:rPr>
          <w:rFonts w:ascii="Calibri" w:eastAsia="Times New Roman" w:hAnsi="Calibri" w:cs="Calibri"/>
          <w:sz w:val="20"/>
          <w:szCs w:val="20"/>
          <w:lang w:eastAsia="zh-CN"/>
        </w:rPr>
        <w:t>od 01.01.2023 r. do 31.12.2023</w:t>
      </w:r>
      <w:r w:rsidR="004A2057">
        <w:rPr>
          <w:rFonts w:ascii="Calibri" w:eastAsia="Times New Roman" w:hAnsi="Calibri" w:cs="Calibri"/>
          <w:sz w:val="20"/>
          <w:szCs w:val="20"/>
          <w:lang w:eastAsia="zh-CN"/>
        </w:rPr>
        <w:t xml:space="preserve"> r. </w:t>
      </w:r>
    </w:p>
    <w:p w14:paraId="6FF79E03" w14:textId="474A5C7F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Zobowiązuję(my) się do realizacji gwarancji zgodnie z powyższymi warunkami oraz warunkami określonymi w SWZ. Jednocześnie oświadczam(y) warunki gwarancji realizować będę (będziemy) zg</w:t>
      </w:r>
      <w:r w:rsidR="00621C06">
        <w:rPr>
          <w:rFonts w:ascii="Calibri" w:eastAsia="Times New Roman" w:hAnsi="Calibri" w:cs="Calibri"/>
          <w:sz w:val="20"/>
          <w:szCs w:val="20"/>
          <w:lang w:eastAsia="zh-CN"/>
        </w:rPr>
        <w:t>odnie z zapisami projektu umowy.</w:t>
      </w:r>
      <w:bookmarkStart w:id="0" w:name="_GoBack"/>
      <w:bookmarkEnd w:id="0"/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73CA6DCC" w14:textId="106257A9" w:rsidR="00E54577" w:rsidRDefault="00EA377E" w:rsidP="00C33BDB">
      <w:pPr>
        <w:spacing w:after="12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zh-CN"/>
        </w:rPr>
      </w:pPr>
      <w:r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>ENERGII ELEKTRYCZNEJ</w:t>
      </w:r>
    </w:p>
    <w:p w14:paraId="1F210AF0" w14:textId="77777777" w:rsidR="00EA377E" w:rsidRPr="00EA377E" w:rsidRDefault="00EA377E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1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1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2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2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10089DEB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894080">
        <w:rPr>
          <w:rFonts w:ascii="Calibri" w:eastAsia="Times New Roman" w:hAnsi="Calibri" w:cs="Calibri"/>
          <w:b/>
          <w:sz w:val="20"/>
          <w:szCs w:val="20"/>
          <w:lang w:eastAsia="zh-CN"/>
        </w:rPr>
        <w:t>8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739B6976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DD2F54F" w14:textId="1D724750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0F9C27D" w14:textId="597BCB45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sectPr w:rsidR="00CF648E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7C48A" w14:textId="77777777" w:rsidR="00E17AAB" w:rsidRDefault="00E17AAB">
      <w:pPr>
        <w:spacing w:after="0" w:line="240" w:lineRule="auto"/>
      </w:pPr>
      <w:r>
        <w:separator/>
      </w:r>
    </w:p>
  </w:endnote>
  <w:endnote w:type="continuationSeparator" w:id="0">
    <w:p w14:paraId="6809C13C" w14:textId="77777777" w:rsidR="00E17AAB" w:rsidRDefault="00E1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6BDFDC2A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21C06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DF00" w14:textId="77777777" w:rsidR="00E17AAB" w:rsidRDefault="00E17AAB">
      <w:pPr>
        <w:spacing w:after="0" w:line="240" w:lineRule="auto"/>
      </w:pPr>
      <w:r>
        <w:separator/>
      </w:r>
    </w:p>
  </w:footnote>
  <w:footnote w:type="continuationSeparator" w:id="0">
    <w:p w14:paraId="68671E20" w14:textId="77777777" w:rsidR="00E17AAB" w:rsidRDefault="00E1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115E9"/>
    <w:rsid w:val="000428B0"/>
    <w:rsid w:val="00090CFA"/>
    <w:rsid w:val="000B6AE6"/>
    <w:rsid w:val="000F1570"/>
    <w:rsid w:val="000F37F2"/>
    <w:rsid w:val="00170789"/>
    <w:rsid w:val="00170AF5"/>
    <w:rsid w:val="00186C03"/>
    <w:rsid w:val="00195E6A"/>
    <w:rsid w:val="001C1175"/>
    <w:rsid w:val="001D4D04"/>
    <w:rsid w:val="001F5088"/>
    <w:rsid w:val="0024745E"/>
    <w:rsid w:val="002A31E0"/>
    <w:rsid w:val="002C2903"/>
    <w:rsid w:val="002D226F"/>
    <w:rsid w:val="003C6B6D"/>
    <w:rsid w:val="0040142C"/>
    <w:rsid w:val="00402560"/>
    <w:rsid w:val="00414D96"/>
    <w:rsid w:val="00425E01"/>
    <w:rsid w:val="0048538E"/>
    <w:rsid w:val="004A2057"/>
    <w:rsid w:val="004C0F94"/>
    <w:rsid w:val="00517250"/>
    <w:rsid w:val="0057306D"/>
    <w:rsid w:val="005C7FC7"/>
    <w:rsid w:val="005D10BD"/>
    <w:rsid w:val="005F7D80"/>
    <w:rsid w:val="00603DCF"/>
    <w:rsid w:val="00621C06"/>
    <w:rsid w:val="00635C48"/>
    <w:rsid w:val="006641D0"/>
    <w:rsid w:val="006D0C5B"/>
    <w:rsid w:val="006D4BB3"/>
    <w:rsid w:val="006E509E"/>
    <w:rsid w:val="007E4566"/>
    <w:rsid w:val="00812CD9"/>
    <w:rsid w:val="00852311"/>
    <w:rsid w:val="008663F6"/>
    <w:rsid w:val="00891031"/>
    <w:rsid w:val="00894080"/>
    <w:rsid w:val="009033C5"/>
    <w:rsid w:val="00942F60"/>
    <w:rsid w:val="0095577E"/>
    <w:rsid w:val="00972441"/>
    <w:rsid w:val="009C6F67"/>
    <w:rsid w:val="00A258A2"/>
    <w:rsid w:val="00A82202"/>
    <w:rsid w:val="00AC2BF5"/>
    <w:rsid w:val="00AC63C1"/>
    <w:rsid w:val="00B77FE2"/>
    <w:rsid w:val="00C240AD"/>
    <w:rsid w:val="00C30198"/>
    <w:rsid w:val="00C33BDB"/>
    <w:rsid w:val="00C44B28"/>
    <w:rsid w:val="00C90558"/>
    <w:rsid w:val="00CA7562"/>
    <w:rsid w:val="00CC6FA8"/>
    <w:rsid w:val="00CE6565"/>
    <w:rsid w:val="00CF648E"/>
    <w:rsid w:val="00D84794"/>
    <w:rsid w:val="00DC358C"/>
    <w:rsid w:val="00DE6515"/>
    <w:rsid w:val="00E05EAD"/>
    <w:rsid w:val="00E11A7A"/>
    <w:rsid w:val="00E17AAB"/>
    <w:rsid w:val="00E54577"/>
    <w:rsid w:val="00E55AA1"/>
    <w:rsid w:val="00EA13C1"/>
    <w:rsid w:val="00EA377E"/>
    <w:rsid w:val="00EA79F0"/>
    <w:rsid w:val="00F6226F"/>
    <w:rsid w:val="00FD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table" w:styleId="Tabela-Siatka">
    <w:name w:val="Table Grid"/>
    <w:basedOn w:val="Standardowy"/>
    <w:uiPriority w:val="59"/>
    <w:rsid w:val="004A2057"/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07086-8F03-4498-B55D-5A99AFEF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1453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7</cp:revision>
  <cp:lastPrinted>2022-10-18T07:34:00Z</cp:lastPrinted>
  <dcterms:created xsi:type="dcterms:W3CDTF">2022-10-17T11:21:00Z</dcterms:created>
  <dcterms:modified xsi:type="dcterms:W3CDTF">2022-10-18T07:41:00Z</dcterms:modified>
</cp:coreProperties>
</file>